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E6726" w14:textId="77777777" w:rsidR="00035974" w:rsidRPr="008D7B5B" w:rsidRDefault="004A7693" w:rsidP="00C8464A">
      <w:pPr>
        <w:rPr>
          <w:lang w:val="pl-PL"/>
        </w:rPr>
      </w:pPr>
      <w:r w:rsidRPr="008D7B5B">
        <w:rPr>
          <w:lang w:val="pl-PL"/>
        </w:rPr>
        <w:drawing>
          <wp:anchor distT="0" distB="0" distL="114300" distR="114300" simplePos="0" relativeHeight="251657728" behindDoc="0" locked="0" layoutInCell="1" allowOverlap="1" wp14:anchorId="3CE2C8A1" wp14:editId="6337A493">
            <wp:simplePos x="0" y="0"/>
            <wp:positionH relativeFrom="column">
              <wp:posOffset>3657600</wp:posOffset>
            </wp:positionH>
            <wp:positionV relativeFrom="paragraph">
              <wp:posOffset>-621030</wp:posOffset>
            </wp:positionV>
            <wp:extent cx="917575" cy="1000760"/>
            <wp:effectExtent l="0" t="0" r="0" b="0"/>
            <wp:wrapSquare wrapText="bothSides"/>
            <wp:docPr id="9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7E783" w14:textId="77777777" w:rsidR="00543AD9" w:rsidRPr="008D7B5B" w:rsidRDefault="00543AD9" w:rsidP="00C8464A">
      <w:pPr>
        <w:rPr>
          <w:lang w:val="pl-PL"/>
        </w:rPr>
      </w:pPr>
    </w:p>
    <w:p w14:paraId="0E4943BE" w14:textId="77777777" w:rsidR="00723F95" w:rsidRPr="008D7B5B" w:rsidRDefault="00723F95" w:rsidP="00723F95">
      <w:pPr>
        <w:outlineLvl w:val="0"/>
        <w:rPr>
          <w:b/>
          <w:sz w:val="48"/>
          <w:szCs w:val="48"/>
          <w:lang w:val="pl-PL"/>
        </w:rPr>
      </w:pPr>
      <w:bookmarkStart w:id="0" w:name="sentence_4"/>
      <w:r w:rsidRPr="008D7B5B">
        <w:rPr>
          <w:b/>
          <w:sz w:val="48"/>
          <w:szCs w:val="48"/>
          <w:lang w:val="pl-PL"/>
        </w:rPr>
        <w:t>Rozdziały dotyczące mobilności dla techników w zakresie zdrowia i opieki społecznej</w:t>
      </w:r>
      <w:bookmarkEnd w:id="0"/>
    </w:p>
    <w:p w14:paraId="2BB87783" w14:textId="77777777" w:rsidR="002602C6" w:rsidRPr="008D7B5B" w:rsidRDefault="00723F95" w:rsidP="002602C6">
      <w:pPr>
        <w:spacing w:after="0" w:line="240" w:lineRule="auto"/>
        <w:outlineLvl w:val="0"/>
        <w:rPr>
          <w:b/>
          <w:sz w:val="24"/>
          <w:szCs w:val="24"/>
          <w:lang w:val="pl-PL"/>
        </w:rPr>
      </w:pPr>
      <w:bookmarkStart w:id="1" w:name="sentence_5"/>
      <w:r w:rsidRPr="008D7B5B">
        <w:rPr>
          <w:b/>
          <w:sz w:val="24"/>
          <w:szCs w:val="24"/>
          <w:lang w:val="pl-PL"/>
        </w:rPr>
        <w:t xml:space="preserve">Rozdziały te zostały opracowane przez grupę roboczą w ramach projektu EREIVET sieci LDV przy udziale 16 uczestników z 8 krajów. </w:t>
      </w:r>
      <w:bookmarkStart w:id="2" w:name="sentence_6"/>
      <w:bookmarkEnd w:id="1"/>
      <w:r w:rsidRPr="008D7B5B">
        <w:rPr>
          <w:b/>
          <w:sz w:val="24"/>
          <w:szCs w:val="24"/>
          <w:lang w:val="pl-PL"/>
        </w:rPr>
        <w:t>Opisują one następujące działania:</w:t>
      </w:r>
      <w:bookmarkEnd w:id="2"/>
    </w:p>
    <w:p w14:paraId="5ECDABDD" w14:textId="77777777" w:rsidR="00723F95" w:rsidRPr="008D7B5B" w:rsidRDefault="002602C6" w:rsidP="002602C6">
      <w:pPr>
        <w:spacing w:after="0" w:line="240" w:lineRule="auto"/>
        <w:outlineLvl w:val="0"/>
        <w:rPr>
          <w:lang w:val="pl-PL"/>
        </w:rPr>
      </w:pPr>
      <w:bookmarkStart w:id="3" w:name="sentence_7"/>
      <w:r w:rsidRPr="008D7B5B">
        <w:rPr>
          <w:lang w:val="pl-PL"/>
        </w:rPr>
        <w:t>Opieka zdrowotna: opieka podstawowa i higiena</w:t>
      </w:r>
      <w:bookmarkEnd w:id="3"/>
    </w:p>
    <w:p w14:paraId="13471DDF" w14:textId="77777777" w:rsidR="002602C6" w:rsidRPr="008D7B5B" w:rsidRDefault="002602C6" w:rsidP="00723F95">
      <w:pPr>
        <w:spacing w:after="0" w:line="240" w:lineRule="auto"/>
        <w:rPr>
          <w:bCs/>
          <w:lang w:val="pl-PL"/>
        </w:rPr>
      </w:pPr>
      <w:bookmarkStart w:id="4" w:name="sentence_8"/>
      <w:r w:rsidRPr="008D7B5B">
        <w:rPr>
          <w:bCs/>
          <w:lang w:val="pl-PL"/>
        </w:rPr>
        <w:t>Podstawowe pielęgniarstwo</w:t>
      </w:r>
      <w:bookmarkEnd w:id="4"/>
    </w:p>
    <w:p w14:paraId="2A51ACA9" w14:textId="77777777" w:rsidR="002602C6" w:rsidRPr="008D7B5B" w:rsidRDefault="002602C6" w:rsidP="002602C6">
      <w:pPr>
        <w:pStyle w:val="BodyText"/>
        <w:rPr>
          <w:rFonts w:ascii="Calibri" w:hAnsi="Calibri"/>
          <w:b w:val="0"/>
          <w:sz w:val="22"/>
          <w:szCs w:val="22"/>
          <w:lang w:val="pl-PL"/>
        </w:rPr>
      </w:pPr>
      <w:bookmarkStart w:id="5" w:name="sentence_9"/>
      <w:r w:rsidRPr="008D7B5B">
        <w:rPr>
          <w:rFonts w:ascii="Calibri" w:hAnsi="Calibri"/>
          <w:sz w:val="22"/>
          <w:szCs w:val="22"/>
          <w:lang w:val="pl-PL"/>
        </w:rPr>
        <w:t>Interakcja i komunikacja z klientem/mieszkańcem/rodziną i krewnymi</w:t>
      </w:r>
      <w:bookmarkEnd w:id="5"/>
    </w:p>
    <w:p w14:paraId="1A598F29" w14:textId="77777777" w:rsidR="002602C6" w:rsidRPr="008D7B5B" w:rsidRDefault="002602C6" w:rsidP="00723F95">
      <w:pPr>
        <w:spacing w:after="0" w:line="240" w:lineRule="auto"/>
        <w:rPr>
          <w:bCs/>
          <w:lang w:val="pl-PL"/>
        </w:rPr>
      </w:pPr>
      <w:bookmarkStart w:id="6" w:name="sentence_10"/>
      <w:r w:rsidRPr="008D7B5B">
        <w:rPr>
          <w:bCs/>
          <w:lang w:val="pl-PL"/>
        </w:rPr>
        <w:t>Praca w zespole</w:t>
      </w:r>
      <w:bookmarkEnd w:id="6"/>
    </w:p>
    <w:p w14:paraId="78D5E179" w14:textId="77777777" w:rsidR="002602C6" w:rsidRPr="008D7B5B" w:rsidRDefault="002602C6" w:rsidP="002602C6">
      <w:pPr>
        <w:pStyle w:val="BodyText"/>
        <w:widowControl/>
        <w:rPr>
          <w:rFonts w:ascii="Calibri" w:hAnsi="Calibri"/>
          <w:b w:val="0"/>
          <w:sz w:val="22"/>
          <w:szCs w:val="22"/>
          <w:lang w:val="pl-PL"/>
        </w:rPr>
      </w:pPr>
      <w:bookmarkStart w:id="7" w:name="sentence_11"/>
      <w:r w:rsidRPr="008D7B5B">
        <w:rPr>
          <w:rFonts w:ascii="Calibri" w:hAnsi="Calibri"/>
          <w:sz w:val="22"/>
          <w:szCs w:val="22"/>
          <w:lang w:val="pl-PL"/>
        </w:rPr>
        <w:t>Zadania administracyjne i dokumentacja</w:t>
      </w:r>
      <w:bookmarkEnd w:id="7"/>
    </w:p>
    <w:p w14:paraId="4037C708" w14:textId="77777777" w:rsidR="002602C6" w:rsidRPr="008D7B5B" w:rsidRDefault="002602C6" w:rsidP="002602C6">
      <w:pPr>
        <w:pStyle w:val="BodyText"/>
        <w:widowControl/>
        <w:rPr>
          <w:rFonts w:ascii="Calibri" w:hAnsi="Calibri"/>
          <w:b w:val="0"/>
          <w:sz w:val="22"/>
          <w:szCs w:val="22"/>
          <w:lang w:val="pl-PL"/>
        </w:rPr>
      </w:pPr>
      <w:bookmarkStart w:id="8" w:name="sentence_12"/>
      <w:r w:rsidRPr="008D7B5B">
        <w:rPr>
          <w:rFonts w:ascii="Calibri" w:hAnsi="Calibri"/>
          <w:sz w:val="22"/>
          <w:szCs w:val="22"/>
          <w:lang w:val="pl-PL"/>
        </w:rPr>
        <w:t>Tworzenie oraz wdrażanie działań</w:t>
      </w:r>
      <w:r w:rsidRPr="008D7B5B">
        <w:rPr>
          <w:rFonts w:ascii="Calibri" w:hAnsi="Calibri"/>
          <w:b w:val="0"/>
          <w:sz w:val="22"/>
          <w:szCs w:val="22"/>
          <w:lang w:val="pl-PL"/>
        </w:rPr>
        <w:t xml:space="preserve"> </w:t>
      </w:r>
      <w:bookmarkEnd w:id="8"/>
    </w:p>
    <w:p w14:paraId="36DB6349" w14:textId="77777777" w:rsidR="002602C6" w:rsidRPr="008D7B5B" w:rsidRDefault="002602C6" w:rsidP="00723F95">
      <w:pPr>
        <w:spacing w:after="0" w:line="240" w:lineRule="auto"/>
        <w:rPr>
          <w:bCs/>
          <w:color w:val="000000"/>
          <w:lang w:val="pl-PL"/>
        </w:rPr>
      </w:pPr>
      <w:bookmarkStart w:id="9" w:name="sentence_13"/>
      <w:r w:rsidRPr="008D7B5B">
        <w:rPr>
          <w:bCs/>
          <w:color w:val="000000"/>
          <w:lang w:val="pl-PL"/>
        </w:rPr>
        <w:t>Planowanie i zarządzanie</w:t>
      </w:r>
      <w:bookmarkEnd w:id="9"/>
    </w:p>
    <w:p w14:paraId="197CB825" w14:textId="77777777" w:rsidR="002602C6" w:rsidRPr="008D7B5B" w:rsidRDefault="002602C6" w:rsidP="00723F95">
      <w:pPr>
        <w:spacing w:after="0" w:line="240" w:lineRule="auto"/>
        <w:rPr>
          <w:b/>
          <w:bCs/>
          <w:color w:val="000000"/>
          <w:lang w:val="pl-PL"/>
        </w:rPr>
      </w:pPr>
    </w:p>
    <w:p w14:paraId="60B12800" w14:textId="77777777" w:rsidR="002602C6" w:rsidRPr="008D7B5B" w:rsidRDefault="002602C6" w:rsidP="00723F95">
      <w:pPr>
        <w:spacing w:after="0" w:line="240" w:lineRule="auto"/>
        <w:rPr>
          <w:b/>
          <w:bCs/>
          <w:color w:val="000000"/>
          <w:lang w:val="pl-PL"/>
        </w:rPr>
      </w:pPr>
      <w:bookmarkStart w:id="10" w:name="sentence_14"/>
      <w:r w:rsidRPr="008D7B5B">
        <w:rPr>
          <w:b/>
          <w:bCs/>
          <w:color w:val="000000"/>
          <w:lang w:val="pl-PL"/>
        </w:rPr>
        <w:t>Opieka społeczna:</w:t>
      </w:r>
      <w:bookmarkEnd w:id="10"/>
    </w:p>
    <w:p w14:paraId="0758698F" w14:textId="77777777" w:rsidR="00723F95" w:rsidRPr="008D7B5B" w:rsidRDefault="00723F95" w:rsidP="00723F95">
      <w:pPr>
        <w:spacing w:after="0" w:line="240" w:lineRule="auto"/>
        <w:rPr>
          <w:bCs/>
          <w:color w:val="000000"/>
          <w:lang w:val="pl-PL"/>
        </w:rPr>
      </w:pPr>
      <w:bookmarkStart w:id="11" w:name="sentence_15"/>
      <w:r w:rsidRPr="008D7B5B">
        <w:rPr>
          <w:bCs/>
          <w:color w:val="000000"/>
          <w:lang w:val="pl-PL"/>
        </w:rPr>
        <w:t>Podstawowa higiena i prace domowe w praktyce</w:t>
      </w:r>
      <w:bookmarkEnd w:id="11"/>
    </w:p>
    <w:p w14:paraId="65D65974" w14:textId="77777777" w:rsidR="00723F95" w:rsidRPr="008D7B5B" w:rsidRDefault="00723F95" w:rsidP="00723F95">
      <w:pPr>
        <w:spacing w:after="0" w:line="240" w:lineRule="auto"/>
        <w:rPr>
          <w:bCs/>
          <w:color w:val="000000"/>
          <w:lang w:val="pl-PL"/>
        </w:rPr>
      </w:pPr>
      <w:bookmarkStart w:id="12" w:name="sentence_16"/>
      <w:r w:rsidRPr="008D7B5B">
        <w:rPr>
          <w:bCs/>
          <w:color w:val="000000"/>
          <w:lang w:val="pl-PL"/>
        </w:rPr>
        <w:t>Podstawowe zrozumienie pedagogiczne</w:t>
      </w:r>
      <w:bookmarkEnd w:id="12"/>
    </w:p>
    <w:p w14:paraId="6B32B46B" w14:textId="77777777" w:rsidR="00723F95" w:rsidRPr="008D7B5B" w:rsidRDefault="00723F95" w:rsidP="00723F95">
      <w:pPr>
        <w:tabs>
          <w:tab w:val="left" w:pos="0"/>
        </w:tabs>
        <w:spacing w:after="0" w:line="240" w:lineRule="auto"/>
        <w:rPr>
          <w:rFonts w:cs="Verdana"/>
          <w:bCs/>
          <w:color w:val="000000"/>
          <w:lang w:val="pl-PL"/>
        </w:rPr>
      </w:pPr>
      <w:bookmarkStart w:id="13" w:name="sentence_17"/>
      <w:r w:rsidRPr="008D7B5B">
        <w:rPr>
          <w:rFonts w:cs="Verdana"/>
          <w:bCs/>
          <w:color w:val="000000"/>
          <w:lang w:val="pl-PL"/>
        </w:rPr>
        <w:t xml:space="preserve">Interakcja i komunikacja z klientem/mieszkańcem/rodziną i krewnymi </w:t>
      </w:r>
      <w:bookmarkEnd w:id="13"/>
    </w:p>
    <w:p w14:paraId="134061B0" w14:textId="77777777" w:rsidR="00723F95" w:rsidRPr="008D7B5B" w:rsidRDefault="00723F95" w:rsidP="00723F95">
      <w:pPr>
        <w:spacing w:after="0" w:line="240" w:lineRule="auto"/>
        <w:rPr>
          <w:color w:val="000000"/>
          <w:lang w:val="pl-PL"/>
        </w:rPr>
      </w:pPr>
      <w:bookmarkStart w:id="14" w:name="sentence_18"/>
      <w:r w:rsidRPr="008D7B5B">
        <w:rPr>
          <w:color w:val="000000"/>
          <w:lang w:val="pl-PL"/>
        </w:rPr>
        <w:t>Praca w zespole</w:t>
      </w:r>
      <w:bookmarkEnd w:id="14"/>
    </w:p>
    <w:p w14:paraId="27F0574F" w14:textId="77777777" w:rsidR="00723F95" w:rsidRPr="008D7B5B" w:rsidRDefault="00723F95" w:rsidP="00723F95">
      <w:pPr>
        <w:tabs>
          <w:tab w:val="left" w:pos="0"/>
        </w:tabs>
        <w:spacing w:after="0" w:line="240" w:lineRule="auto"/>
        <w:rPr>
          <w:bCs/>
          <w:color w:val="000000"/>
          <w:lang w:val="pl-PL"/>
        </w:rPr>
      </w:pPr>
      <w:bookmarkStart w:id="15" w:name="sentence_19"/>
      <w:r w:rsidRPr="008D7B5B">
        <w:rPr>
          <w:bCs/>
          <w:color w:val="000000"/>
          <w:lang w:val="pl-PL"/>
        </w:rPr>
        <w:t xml:space="preserve">Tworzenie oraz wdrażanie działań </w:t>
      </w:r>
      <w:bookmarkEnd w:id="15"/>
    </w:p>
    <w:p w14:paraId="4A523848" w14:textId="77777777" w:rsidR="00723F95" w:rsidRPr="008D7B5B" w:rsidRDefault="00723F95" w:rsidP="00723F95">
      <w:pPr>
        <w:spacing w:after="0" w:line="240" w:lineRule="auto"/>
        <w:rPr>
          <w:color w:val="000000"/>
          <w:lang w:val="pl-PL"/>
        </w:rPr>
      </w:pPr>
      <w:bookmarkStart w:id="16" w:name="sentence_20"/>
      <w:r w:rsidRPr="008D7B5B">
        <w:rPr>
          <w:color w:val="000000"/>
          <w:lang w:val="pl-PL"/>
        </w:rPr>
        <w:t>Planowanie i zarządzanie</w:t>
      </w:r>
      <w:bookmarkEnd w:id="16"/>
    </w:p>
    <w:p w14:paraId="4F46000A" w14:textId="77777777" w:rsidR="00723F95" w:rsidRPr="008D7B5B" w:rsidRDefault="00723F95" w:rsidP="00723F95">
      <w:pPr>
        <w:spacing w:after="0" w:line="240" w:lineRule="auto"/>
        <w:outlineLvl w:val="0"/>
        <w:rPr>
          <w:color w:val="000000"/>
          <w:lang w:val="pl-PL"/>
        </w:rPr>
      </w:pPr>
      <w:bookmarkStart w:id="17" w:name="sentence_21"/>
      <w:r w:rsidRPr="008D7B5B">
        <w:rPr>
          <w:color w:val="000000"/>
          <w:lang w:val="pl-PL"/>
        </w:rPr>
        <w:t>Opis</w:t>
      </w:r>
      <w:bookmarkEnd w:id="17"/>
    </w:p>
    <w:p w14:paraId="4B7C7053" w14:textId="77777777" w:rsidR="002602C6" w:rsidRPr="008D7B5B" w:rsidRDefault="002602C6" w:rsidP="00723F95">
      <w:pPr>
        <w:spacing w:after="0" w:line="240" w:lineRule="auto"/>
        <w:outlineLvl w:val="0"/>
        <w:rPr>
          <w:color w:val="000000"/>
          <w:sz w:val="16"/>
          <w:szCs w:val="16"/>
          <w:lang w:val="pl-PL"/>
        </w:rPr>
      </w:pPr>
    </w:p>
    <w:p w14:paraId="7FEE012E" w14:textId="77777777" w:rsidR="00723F95" w:rsidRPr="008D7B5B" w:rsidRDefault="00723F95" w:rsidP="0072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pl-PL"/>
        </w:rPr>
      </w:pPr>
      <w:bookmarkStart w:id="18" w:name="sentence_22"/>
      <w:r w:rsidRPr="008D7B5B">
        <w:rPr>
          <w:b/>
          <w:sz w:val="24"/>
          <w:szCs w:val="24"/>
          <w:lang w:val="pl-PL"/>
        </w:rPr>
        <w:t xml:space="preserve">Następujące mikro rozdziały mogą być wykorzystywane w transgranicznej mobilności uczenia IVT w celu zapewnienia zgodności z zasadami ECVET. </w:t>
      </w:r>
      <w:bookmarkEnd w:id="18"/>
    </w:p>
    <w:p w14:paraId="68B04A87" w14:textId="77777777" w:rsidR="00723F95" w:rsidRPr="008D7B5B" w:rsidRDefault="00723F95" w:rsidP="0072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pl-PL"/>
        </w:rPr>
      </w:pPr>
      <w:bookmarkStart w:id="19" w:name="sentence_23"/>
      <w:r w:rsidRPr="008D7B5B">
        <w:rPr>
          <w:b/>
          <w:sz w:val="24"/>
          <w:szCs w:val="24"/>
          <w:lang w:val="pl-PL"/>
        </w:rPr>
        <w:t>W zależności od czasu trwania stażu, wybrać można jeden lub kilka mikro rozdziałów.</w:t>
      </w:r>
      <w:bookmarkEnd w:id="19"/>
    </w:p>
    <w:p w14:paraId="4E2810F5" w14:textId="77777777" w:rsidR="002602C6" w:rsidRPr="008D7B5B" w:rsidRDefault="002602C6" w:rsidP="002602C6">
      <w:pPr>
        <w:spacing w:after="120" w:line="240" w:lineRule="auto"/>
        <w:outlineLvl w:val="0"/>
        <w:rPr>
          <w:b/>
          <w:lang w:val="pl-PL"/>
        </w:rPr>
      </w:pPr>
    </w:p>
    <w:p w14:paraId="721F60C4" w14:textId="77777777" w:rsidR="00723F95" w:rsidRPr="008D7B5B" w:rsidRDefault="00723F95" w:rsidP="001D4929">
      <w:pPr>
        <w:spacing w:after="120" w:line="240" w:lineRule="auto"/>
        <w:outlineLvl w:val="0"/>
        <w:rPr>
          <w:b/>
          <w:lang w:val="pl-PL"/>
        </w:rPr>
      </w:pPr>
      <w:bookmarkStart w:id="20" w:name="sentence_24"/>
      <w:r w:rsidRPr="008D7B5B">
        <w:rPr>
          <w:b/>
          <w:lang w:val="pl-PL"/>
        </w:rPr>
        <w:t xml:space="preserve">Dla sieci EREIVET: Annette Kay (Lider pakietu roboczego 4): anka@sosusj.dkBarbara </w:t>
      </w:r>
      <w:bookmarkStart w:id="21" w:name="sentence_25"/>
      <w:bookmarkEnd w:id="20"/>
      <w:r w:rsidRPr="008D7B5B">
        <w:rPr>
          <w:b/>
          <w:lang w:val="pl-PL"/>
        </w:rPr>
        <w:t>Paulmann (koordynator): Barbara.Paulmann@mk.niedersachsen.de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708"/>
        <w:gridCol w:w="1845"/>
      </w:tblGrid>
      <w:tr w:rsidR="00C8464A" w:rsidRPr="008D7B5B" w14:paraId="03316F7E" w14:textId="77777777" w:rsidTr="00EC6036">
        <w:tc>
          <w:tcPr>
            <w:tcW w:w="12582" w:type="dxa"/>
            <w:gridSpan w:val="5"/>
            <w:shd w:val="clear" w:color="auto" w:fill="auto"/>
          </w:tcPr>
          <w:p w14:paraId="38D03045" w14:textId="77777777" w:rsidR="009950B8" w:rsidRPr="008D7B5B" w:rsidRDefault="009950B8" w:rsidP="00EC6036">
            <w:pPr>
              <w:spacing w:after="0" w:line="240" w:lineRule="auto"/>
              <w:rPr>
                <w:b/>
                <w:i/>
                <w:lang w:val="pl-PL"/>
              </w:rPr>
            </w:pPr>
          </w:p>
        </w:tc>
        <w:tc>
          <w:tcPr>
            <w:tcW w:w="1845" w:type="dxa"/>
            <w:shd w:val="clear" w:color="auto" w:fill="auto"/>
          </w:tcPr>
          <w:p w14:paraId="25D8A4A7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</w:tr>
      <w:tr w:rsidR="00C8464A" w:rsidRPr="008D7B5B" w14:paraId="40BADE81" w14:textId="77777777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shd w:val="clear" w:color="auto" w:fill="auto"/>
          </w:tcPr>
          <w:p w14:paraId="1A8ED991" w14:textId="77777777" w:rsidR="00C8464A" w:rsidRPr="008D7B5B" w:rsidRDefault="00C8464A" w:rsidP="009B46F5">
            <w:pPr>
              <w:spacing w:after="0" w:line="240" w:lineRule="auto"/>
              <w:rPr>
                <w:highlight w:val="yellow"/>
                <w:lang w:val="pl-PL"/>
              </w:rPr>
            </w:pPr>
            <w:bookmarkStart w:id="22" w:name="sentence_26"/>
            <w:r w:rsidRPr="008D7B5B">
              <w:rPr>
                <w:highlight w:val="yellow"/>
                <w:lang w:val="pl-PL"/>
              </w:rPr>
              <w:t>Nazwa rozdziału 1:</w:t>
            </w:r>
            <w:bookmarkEnd w:id="22"/>
          </w:p>
          <w:p w14:paraId="753D4A45" w14:textId="77777777" w:rsidR="00C8464A" w:rsidRPr="008D7B5B" w:rsidRDefault="00C8464A" w:rsidP="00EC6036">
            <w:pPr>
              <w:spacing w:after="0" w:line="240" w:lineRule="auto"/>
              <w:rPr>
                <w:highlight w:val="yellow"/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4B572B8E" w14:textId="77777777" w:rsidR="00C8464A" w:rsidRPr="008D7B5B" w:rsidRDefault="00C8464A" w:rsidP="00EC6036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14:paraId="6A2ED567" w14:textId="77777777" w:rsidR="00C8464A" w:rsidRPr="008D7B5B" w:rsidRDefault="00C8464A" w:rsidP="00EC6036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  <w:bookmarkStart w:id="23" w:name="sentence_27"/>
            <w:r w:rsidRPr="008D7B5B">
              <w:rPr>
                <w:b/>
                <w:bCs/>
                <w:sz w:val="24"/>
                <w:szCs w:val="24"/>
                <w:lang w:val="pl-PL"/>
              </w:rPr>
              <w:t>Opieka podstawowa i higiena</w:t>
            </w:r>
            <w:bookmarkEnd w:id="23"/>
          </w:p>
          <w:p w14:paraId="21BDC30F" w14:textId="77777777" w:rsidR="009B1FC1" w:rsidRPr="008D7B5B" w:rsidRDefault="009B1FC1" w:rsidP="00EC6036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14:paraId="07F0ECD8" w14:textId="77777777" w:rsidR="00C8464A" w:rsidRPr="008D7B5B" w:rsidRDefault="004A7693" w:rsidP="00EC6036">
            <w:pPr>
              <w:spacing w:after="0" w:line="480" w:lineRule="auto"/>
              <w:jc w:val="center"/>
              <w:rPr>
                <w:lang w:val="pl-PL"/>
              </w:rPr>
            </w:pPr>
            <w:r w:rsidRPr="008D7B5B">
              <w:rPr>
                <w:lang w:val="pl-PL"/>
              </w:rPr>
              <w:drawing>
                <wp:inline distT="0" distB="0" distL="0" distR="0" wp14:anchorId="68B17E4E" wp14:editId="7C476D8B">
                  <wp:extent cx="914400" cy="1003300"/>
                  <wp:effectExtent l="0" t="0" r="0" b="12700"/>
                  <wp:docPr id="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8D7B5B" w14:paraId="5D09A703" w14:textId="77777777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shd w:val="clear" w:color="auto" w:fill="auto"/>
          </w:tcPr>
          <w:p w14:paraId="5BF6D201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24" w:name="sentence_29"/>
            <w:r w:rsidRPr="008D7B5B">
              <w:rPr>
                <w:lang w:val="pl-PL"/>
              </w:rPr>
              <w:t>Odwołanie do kwalifikacji:</w:t>
            </w:r>
            <w:bookmarkEnd w:id="24"/>
          </w:p>
          <w:p w14:paraId="26E353B8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7A0F8E23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  <w:p w14:paraId="41CCBBD1" w14:textId="77777777" w:rsidR="00C8464A" w:rsidRPr="008D7B5B" w:rsidRDefault="00C8464A" w:rsidP="008438F6">
            <w:pPr>
              <w:spacing w:after="0" w:line="240" w:lineRule="auto"/>
              <w:rPr>
                <w:b/>
                <w:color w:val="1F497D"/>
                <w:sz w:val="24"/>
                <w:szCs w:val="24"/>
                <w:lang w:val="pl-PL"/>
              </w:rPr>
            </w:pPr>
            <w:bookmarkStart w:id="25" w:name="sentence_30"/>
            <w:r w:rsidRPr="008D7B5B">
              <w:rPr>
                <w:b/>
                <w:color w:val="1F497D"/>
                <w:sz w:val="24"/>
                <w:szCs w:val="24"/>
                <w:lang w:val="pl-PL"/>
              </w:rPr>
              <w:t xml:space="preserve">Opieka zdrowotna </w:t>
            </w:r>
            <w:bookmarkEnd w:id="25"/>
          </w:p>
        </w:tc>
        <w:tc>
          <w:tcPr>
            <w:tcW w:w="2553" w:type="dxa"/>
            <w:gridSpan w:val="2"/>
            <w:vMerge/>
            <w:shd w:val="clear" w:color="auto" w:fill="auto"/>
          </w:tcPr>
          <w:p w14:paraId="664E185D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</w:tr>
      <w:tr w:rsidR="00C8464A" w:rsidRPr="008D7B5B" w14:paraId="2A464029" w14:textId="77777777" w:rsidTr="009B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9618" w:type="dxa"/>
            <w:gridSpan w:val="3"/>
            <w:shd w:val="clear" w:color="auto" w:fill="auto"/>
          </w:tcPr>
          <w:p w14:paraId="56590843" w14:textId="77777777" w:rsidR="00DE6F5B" w:rsidRPr="008D7B5B" w:rsidRDefault="00C8464A" w:rsidP="00DE6F5B">
            <w:pPr>
              <w:pStyle w:val="NoSpacing"/>
              <w:rPr>
                <w:lang w:val="pl-PL"/>
              </w:rPr>
            </w:pPr>
            <w:bookmarkStart w:id="26" w:name="sentence_31"/>
            <w:r w:rsidRPr="008D7B5B">
              <w:rPr>
                <w:lang w:val="pl-PL"/>
              </w:rPr>
              <w:t xml:space="preserve">Obszar zadań pracy:  </w:t>
            </w:r>
            <w:bookmarkEnd w:id="26"/>
          </w:p>
          <w:p w14:paraId="309EDAF1" w14:textId="77777777" w:rsidR="00DE6F5B" w:rsidRPr="008D7B5B" w:rsidRDefault="00DE6F5B" w:rsidP="00DE6F5B">
            <w:pPr>
              <w:pStyle w:val="NoSpacing"/>
              <w:rPr>
                <w:sz w:val="16"/>
                <w:szCs w:val="16"/>
                <w:lang w:val="pl-PL"/>
              </w:rPr>
            </w:pPr>
          </w:p>
          <w:p w14:paraId="594218E8" w14:textId="77777777" w:rsidR="00C8464A" w:rsidRPr="008D7B5B" w:rsidRDefault="00176F02" w:rsidP="00DE6F5B">
            <w:pPr>
              <w:pStyle w:val="NoSpacing"/>
              <w:rPr>
                <w:rStyle w:val="hps"/>
                <w:color w:val="0070C0"/>
                <w:lang w:val="pl-PL"/>
              </w:rPr>
            </w:pPr>
            <w:bookmarkStart w:id="27" w:name="sentence_32"/>
            <w:r w:rsidRPr="008D7B5B">
              <w:rPr>
                <w:rStyle w:val="hps"/>
                <w:color w:val="0070C0"/>
                <w:lang w:val="pl-PL"/>
              </w:rPr>
              <w:t>Obserwacja przynajmniej jednej osoby, opieki osobistej i poradnictwa obywatela.</w:t>
            </w:r>
            <w:bookmarkEnd w:id="27"/>
          </w:p>
          <w:p w14:paraId="57C24F73" w14:textId="77777777" w:rsidR="00DE6F5B" w:rsidRPr="008D7B5B" w:rsidRDefault="00DE6F5B" w:rsidP="00DE6F5B">
            <w:pPr>
              <w:pStyle w:val="NoSpacing"/>
              <w:rPr>
                <w:sz w:val="16"/>
                <w:szCs w:val="16"/>
                <w:lang w:val="pl-PL"/>
              </w:rPr>
            </w:pPr>
          </w:p>
        </w:tc>
        <w:tc>
          <w:tcPr>
            <w:tcW w:w="2256" w:type="dxa"/>
            <w:shd w:val="clear" w:color="auto" w:fill="auto"/>
          </w:tcPr>
          <w:p w14:paraId="546EE071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28" w:name="sentence_33"/>
            <w:r w:rsidRPr="008D7B5B">
              <w:rPr>
                <w:lang w:val="pl-PL"/>
              </w:rPr>
              <w:t>EQF-poziom: 4</w:t>
            </w:r>
            <w:bookmarkEnd w:id="28"/>
          </w:p>
        </w:tc>
        <w:tc>
          <w:tcPr>
            <w:tcW w:w="2553" w:type="dxa"/>
            <w:gridSpan w:val="2"/>
            <w:shd w:val="clear" w:color="auto" w:fill="auto"/>
          </w:tcPr>
          <w:p w14:paraId="3CA53DF2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29" w:name="sentence_34"/>
            <w:r w:rsidRPr="008D7B5B">
              <w:rPr>
                <w:lang w:val="pl-PL"/>
              </w:rPr>
              <w:t>DQR-poziom: 4</w:t>
            </w:r>
            <w:bookmarkEnd w:id="29"/>
          </w:p>
        </w:tc>
      </w:tr>
      <w:tr w:rsidR="00C8464A" w:rsidRPr="008D7B5B" w14:paraId="7381B0CA" w14:textId="77777777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7" w:type="dxa"/>
            <w:gridSpan w:val="6"/>
            <w:shd w:val="clear" w:color="auto" w:fill="auto"/>
          </w:tcPr>
          <w:p w14:paraId="6418372A" w14:textId="77777777" w:rsidR="0061479B" w:rsidRPr="008D7B5B" w:rsidRDefault="00C8464A" w:rsidP="00DE6F5B">
            <w:pPr>
              <w:pStyle w:val="NoSpacing"/>
              <w:rPr>
                <w:lang w:val="pl-PL"/>
              </w:rPr>
            </w:pPr>
            <w:bookmarkStart w:id="30" w:name="sentence_35"/>
            <w:r w:rsidRPr="008D7B5B">
              <w:rPr>
                <w:lang w:val="pl-PL"/>
              </w:rPr>
              <w:t xml:space="preserve">Opis rozdziału: </w:t>
            </w:r>
            <w:bookmarkEnd w:id="30"/>
          </w:p>
          <w:p w14:paraId="10093109" w14:textId="77777777" w:rsidR="00C8464A" w:rsidRPr="008D7B5B" w:rsidRDefault="00176F02" w:rsidP="00DE6F5B">
            <w:pPr>
              <w:pStyle w:val="NoSpacing"/>
              <w:rPr>
                <w:rStyle w:val="hps"/>
                <w:color w:val="0070C0"/>
                <w:lang w:val="pl-PL"/>
              </w:rPr>
            </w:pPr>
            <w:bookmarkStart w:id="31" w:name="sentence_36"/>
            <w:r w:rsidRPr="008D7B5B">
              <w:rPr>
                <w:rStyle w:val="hps"/>
                <w:color w:val="0070C0"/>
                <w:lang w:val="pl-PL"/>
              </w:rPr>
              <w:t>Obserwacje, pomiary i zapewnienie opieki osobistej.</w:t>
            </w:r>
            <w:bookmarkEnd w:id="31"/>
            <w:r w:rsidRPr="008D7B5B">
              <w:rPr>
                <w:color w:val="0070C0"/>
                <w:lang w:val="pl-PL"/>
              </w:rPr>
              <w:tab/>
            </w:r>
            <w:bookmarkStart w:id="32" w:name="sentence_37"/>
            <w:r w:rsidRPr="008D7B5B">
              <w:rPr>
                <w:rStyle w:val="hps"/>
                <w:color w:val="0070C0"/>
                <w:lang w:val="pl-PL"/>
              </w:rPr>
              <w:t>Praca zapobiegawcza z obywatelem oraz refleksja dotycząca zapewnionej opieki i jej udokumentowanie.</w:t>
            </w:r>
            <w:bookmarkEnd w:id="32"/>
          </w:p>
          <w:p w14:paraId="4BAAD387" w14:textId="77777777" w:rsidR="00DE6F5B" w:rsidRPr="008D7B5B" w:rsidRDefault="00DE6F5B" w:rsidP="00DE6F5B">
            <w:pPr>
              <w:pStyle w:val="NoSpacing"/>
              <w:rPr>
                <w:sz w:val="16"/>
                <w:szCs w:val="16"/>
                <w:lang w:val="pl-PL"/>
              </w:rPr>
            </w:pPr>
          </w:p>
        </w:tc>
      </w:tr>
      <w:tr w:rsidR="00C8464A" w:rsidRPr="008D7B5B" w14:paraId="44A6F160" w14:textId="77777777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9" w:type="dxa"/>
            <w:gridSpan w:val="2"/>
            <w:shd w:val="clear" w:color="auto" w:fill="B8CCE4"/>
          </w:tcPr>
          <w:p w14:paraId="516831EA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33" w:name="sentence_38"/>
            <w:r w:rsidRPr="008D7B5B">
              <w:rPr>
                <w:lang w:val="pl-PL"/>
              </w:rPr>
              <w:t>Wiedza</w:t>
            </w:r>
            <w:bookmarkEnd w:id="33"/>
          </w:p>
        </w:tc>
        <w:tc>
          <w:tcPr>
            <w:tcW w:w="4809" w:type="dxa"/>
            <w:shd w:val="clear" w:color="auto" w:fill="B8CCE4"/>
          </w:tcPr>
          <w:p w14:paraId="254FB3A7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34" w:name="sentence_39"/>
            <w:r w:rsidRPr="008D7B5B">
              <w:rPr>
                <w:lang w:val="pl-PL"/>
              </w:rPr>
              <w:t>Umiejętności</w:t>
            </w:r>
            <w:bookmarkEnd w:id="34"/>
          </w:p>
        </w:tc>
        <w:tc>
          <w:tcPr>
            <w:tcW w:w="4809" w:type="dxa"/>
            <w:gridSpan w:val="3"/>
            <w:shd w:val="clear" w:color="auto" w:fill="B8CCE4"/>
          </w:tcPr>
          <w:p w14:paraId="7DABD8BE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35" w:name="sentence_40"/>
            <w:r w:rsidRPr="008D7B5B">
              <w:rPr>
                <w:lang w:val="pl-PL"/>
              </w:rPr>
              <w:t>Kompetencje</w:t>
            </w:r>
            <w:bookmarkEnd w:id="35"/>
          </w:p>
        </w:tc>
      </w:tr>
      <w:tr w:rsidR="00C8464A" w:rsidRPr="008D7B5B" w14:paraId="3FB9C552" w14:textId="77777777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9" w:type="dxa"/>
            <w:gridSpan w:val="2"/>
            <w:shd w:val="clear" w:color="auto" w:fill="auto"/>
          </w:tcPr>
          <w:p w14:paraId="5386CF8F" w14:textId="77777777" w:rsidR="00DE6F5B" w:rsidRPr="008D7B5B" w:rsidRDefault="00C8464A" w:rsidP="00DE6F5B">
            <w:pPr>
              <w:pStyle w:val="NoSpacing"/>
              <w:rPr>
                <w:lang w:val="pl-PL"/>
              </w:rPr>
            </w:pPr>
            <w:bookmarkStart w:id="36" w:name="sentence_41"/>
            <w:r w:rsidRPr="008D7B5B">
              <w:rPr>
                <w:lang w:val="pl-PL"/>
              </w:rPr>
              <w:t>Uczeń potrafi opisać wiedzę na temat.</w:t>
            </w:r>
            <w:bookmarkEnd w:id="36"/>
          </w:p>
          <w:p w14:paraId="75D57910" w14:textId="77777777" w:rsidR="00C8464A" w:rsidRPr="008D7B5B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37" w:name="sentence_42"/>
            <w:r w:rsidRPr="008D7B5B">
              <w:rPr>
                <w:rFonts w:cs="Verdana"/>
                <w:lang w:val="pl-PL"/>
              </w:rPr>
              <w:t>starzenia się człowieka.</w:t>
            </w:r>
            <w:bookmarkEnd w:id="37"/>
          </w:p>
          <w:p w14:paraId="19924C08" w14:textId="77777777" w:rsidR="00C8464A" w:rsidRPr="008D7B5B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38" w:name="sentence_43"/>
            <w:r w:rsidRPr="008D7B5B">
              <w:rPr>
                <w:rFonts w:cs="Verdana"/>
                <w:lang w:val="pl-PL"/>
              </w:rPr>
              <w:t>zasad higieny, w tym rozróżnienie pomiędzy dezynfekcją i sterylizacją rąk i powierzchni.</w:t>
            </w:r>
            <w:bookmarkEnd w:id="38"/>
          </w:p>
          <w:p w14:paraId="1C7B9411" w14:textId="77777777" w:rsidR="00C8464A" w:rsidRPr="008D7B5B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39" w:name="sentence_44"/>
            <w:r w:rsidRPr="008D7B5B">
              <w:rPr>
                <w:rFonts w:cs="Verdana"/>
                <w:lang w:val="pl-PL"/>
              </w:rPr>
              <w:t>norm instytucjonalnych.</w:t>
            </w:r>
            <w:bookmarkEnd w:id="39"/>
          </w:p>
          <w:p w14:paraId="4BEC1CC1" w14:textId="77777777" w:rsidR="00C8464A" w:rsidRPr="008D7B5B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40" w:name="sentence_45"/>
            <w:r w:rsidRPr="008D7B5B">
              <w:rPr>
                <w:rFonts w:cs="Verdana"/>
                <w:lang w:val="pl-PL"/>
              </w:rPr>
              <w:t>technik pracy przyjaznych dla kręgosłupa łącznie z korzystaniem z zasobów.</w:t>
            </w:r>
            <w:bookmarkEnd w:id="40"/>
          </w:p>
          <w:p w14:paraId="3C17E404" w14:textId="77777777" w:rsidR="00C8464A" w:rsidRPr="008D7B5B" w:rsidRDefault="00C8464A" w:rsidP="00EC603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bookmarkStart w:id="41" w:name="sentence_46"/>
            <w:r w:rsidRPr="008D7B5B">
              <w:rPr>
                <w:lang w:val="pl-PL"/>
              </w:rPr>
              <w:t>Technik transferu</w:t>
            </w:r>
            <w:bookmarkEnd w:id="41"/>
          </w:p>
          <w:p w14:paraId="7B93475D" w14:textId="77777777" w:rsidR="00E96D36" w:rsidRPr="008D7B5B" w:rsidRDefault="00E96D36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Style w:val="hps"/>
                <w:rFonts w:cs="Verdana"/>
                <w:lang w:val="pl-PL"/>
              </w:rPr>
            </w:pPr>
            <w:bookmarkStart w:id="42" w:name="sentence_47"/>
            <w:r w:rsidRPr="008D7B5B">
              <w:rPr>
                <w:rStyle w:val="hps"/>
                <w:rFonts w:cs="Verdana"/>
                <w:lang w:val="pl-PL"/>
              </w:rPr>
              <w:t>podstawowych anatomicznych i fizycznych warunków układu mięśniowo-szkieletowego</w:t>
            </w:r>
            <w:bookmarkEnd w:id="42"/>
          </w:p>
          <w:p w14:paraId="5C25B9CA" w14:textId="77777777" w:rsidR="00C8464A" w:rsidRPr="008D7B5B" w:rsidRDefault="00C8464A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43" w:name="sentence_48"/>
            <w:r w:rsidRPr="008D7B5B">
              <w:rPr>
                <w:rFonts w:cs="Verdana"/>
                <w:lang w:val="pl-PL"/>
              </w:rPr>
              <w:t>dokumentacji z przeprowadzonych procedur.</w:t>
            </w:r>
            <w:bookmarkEnd w:id="43"/>
          </w:p>
          <w:p w14:paraId="2E554FBA" w14:textId="77777777" w:rsidR="00C8464A" w:rsidRPr="008D7B5B" w:rsidRDefault="00C8464A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44" w:name="sentence_49"/>
            <w:r w:rsidRPr="008D7B5B">
              <w:rPr>
                <w:rFonts w:cs="Verdana"/>
                <w:lang w:val="pl-PL"/>
              </w:rPr>
              <w:t xml:space="preserve">pomiaru ciśnienia krwi. </w:t>
            </w:r>
            <w:bookmarkEnd w:id="44"/>
          </w:p>
          <w:p w14:paraId="19E06824" w14:textId="77777777" w:rsidR="00C8464A" w:rsidRPr="008D7B5B" w:rsidRDefault="00C8464A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45" w:name="sentence_50"/>
            <w:r w:rsidRPr="008D7B5B">
              <w:rPr>
                <w:rFonts w:cs="Verdana"/>
                <w:lang w:val="pl-PL"/>
              </w:rPr>
              <w:t>oceny pilności sytuacji, odpowiedniej reakcji.</w:t>
            </w:r>
            <w:bookmarkEnd w:id="45"/>
          </w:p>
          <w:p w14:paraId="5107F130" w14:textId="77777777" w:rsidR="00C8464A" w:rsidRPr="008D7B5B" w:rsidRDefault="00C8464A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46" w:name="sentence_51"/>
            <w:r w:rsidRPr="008D7B5B">
              <w:rPr>
                <w:rFonts w:cs="Verdana"/>
                <w:lang w:val="pl-PL"/>
              </w:rPr>
              <w:t>krajowych zaleceń dotyczących odżywiania.</w:t>
            </w:r>
            <w:bookmarkEnd w:id="46"/>
          </w:p>
          <w:p w14:paraId="38BC9C8C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lang w:val="pl-PL"/>
              </w:rPr>
            </w:pPr>
            <w:bookmarkStart w:id="47" w:name="sentence_52"/>
            <w:r w:rsidRPr="008D7B5B">
              <w:rPr>
                <w:lang w:val="pl-PL"/>
              </w:rPr>
              <w:lastRenderedPageBreak/>
              <w:t>zalet i wad pieluch.</w:t>
            </w:r>
            <w:bookmarkEnd w:id="47"/>
          </w:p>
          <w:p w14:paraId="36CE8618" w14:textId="77777777" w:rsidR="00C8464A" w:rsidRPr="008D7B5B" w:rsidRDefault="00C8464A" w:rsidP="00EC6036">
            <w:pPr>
              <w:rPr>
                <w:lang w:val="pl-PL"/>
              </w:rPr>
            </w:pPr>
          </w:p>
        </w:tc>
        <w:tc>
          <w:tcPr>
            <w:tcW w:w="4809" w:type="dxa"/>
            <w:shd w:val="clear" w:color="auto" w:fill="auto"/>
          </w:tcPr>
          <w:p w14:paraId="2BFB1B64" w14:textId="77777777" w:rsidR="00C8464A" w:rsidRPr="008D7B5B" w:rsidRDefault="00C8464A" w:rsidP="00EC6036">
            <w:pPr>
              <w:pStyle w:val="ListParagraph1"/>
              <w:spacing w:after="0" w:line="240" w:lineRule="auto"/>
              <w:ind w:left="360"/>
              <w:rPr>
                <w:rFonts w:cs="Verdana"/>
                <w:lang w:val="pl-PL"/>
              </w:rPr>
            </w:pPr>
            <w:bookmarkStart w:id="48" w:name="sentence_53"/>
            <w:r w:rsidRPr="008D7B5B">
              <w:rPr>
                <w:rFonts w:cs="Verdana"/>
                <w:lang w:val="pl-PL"/>
              </w:rPr>
              <w:lastRenderedPageBreak/>
              <w:t>Uczeń potrafi</w:t>
            </w:r>
            <w:bookmarkEnd w:id="48"/>
          </w:p>
          <w:p w14:paraId="5B56888B" w14:textId="77777777" w:rsidR="00C8464A" w:rsidRPr="008D7B5B" w:rsidRDefault="00C8464A" w:rsidP="00DE6F5B">
            <w:pPr>
              <w:pStyle w:val="NoSpacing"/>
              <w:rPr>
                <w:lang w:val="pl-PL"/>
              </w:rPr>
            </w:pPr>
          </w:p>
          <w:p w14:paraId="21C125B3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49" w:name="sentence_54"/>
            <w:r w:rsidRPr="008D7B5B">
              <w:rPr>
                <w:rFonts w:cs="Verdana"/>
                <w:lang w:val="pl-PL"/>
              </w:rPr>
              <w:t>dokonać pomiaru:</w:t>
            </w:r>
            <w:bookmarkEnd w:id="49"/>
          </w:p>
          <w:p w14:paraId="09CFF868" w14:textId="77777777" w:rsidR="00C8464A" w:rsidRPr="008D7B5B" w:rsidRDefault="00C8464A" w:rsidP="00EC6036">
            <w:pPr>
              <w:pStyle w:val="ListParagraph1"/>
              <w:spacing w:after="0" w:line="240" w:lineRule="auto"/>
              <w:rPr>
                <w:rFonts w:cs="Verdana"/>
                <w:lang w:val="pl-PL"/>
              </w:rPr>
            </w:pPr>
            <w:bookmarkStart w:id="50" w:name="sentence_55"/>
            <w:r w:rsidRPr="008D7B5B">
              <w:rPr>
                <w:rFonts w:cs="Verdana"/>
                <w:lang w:val="pl-PL"/>
              </w:rPr>
              <w:t>Pulsu</w:t>
            </w:r>
            <w:bookmarkEnd w:id="50"/>
          </w:p>
          <w:p w14:paraId="0A795FFD" w14:textId="77777777" w:rsidR="00C8464A" w:rsidRPr="008D7B5B" w:rsidRDefault="00C8464A" w:rsidP="00EC6036">
            <w:pPr>
              <w:pStyle w:val="ListParagraph1"/>
              <w:spacing w:after="0" w:line="240" w:lineRule="auto"/>
              <w:rPr>
                <w:rFonts w:cs="Verdana"/>
                <w:lang w:val="pl-PL"/>
              </w:rPr>
            </w:pPr>
            <w:bookmarkStart w:id="51" w:name="sentence_56"/>
            <w:r w:rsidRPr="008D7B5B">
              <w:rPr>
                <w:rFonts w:cs="Verdana"/>
                <w:lang w:val="pl-PL"/>
              </w:rPr>
              <w:t>Temperatury</w:t>
            </w:r>
            <w:bookmarkEnd w:id="51"/>
          </w:p>
          <w:p w14:paraId="6D6414D8" w14:textId="77777777" w:rsidR="00C8464A" w:rsidRPr="008D7B5B" w:rsidRDefault="00C8464A" w:rsidP="00EC6036">
            <w:pPr>
              <w:pStyle w:val="ListParagraph1"/>
              <w:spacing w:after="0" w:line="240" w:lineRule="auto"/>
              <w:rPr>
                <w:rFonts w:cs="Verdana"/>
                <w:lang w:val="pl-PL"/>
              </w:rPr>
            </w:pPr>
            <w:bookmarkStart w:id="52" w:name="sentence_57"/>
            <w:r w:rsidRPr="008D7B5B">
              <w:rPr>
                <w:rFonts w:cs="Verdana"/>
                <w:lang w:val="pl-PL"/>
              </w:rPr>
              <w:t>Oddechu.</w:t>
            </w:r>
            <w:bookmarkEnd w:id="52"/>
          </w:p>
          <w:p w14:paraId="33809B8E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53" w:name="sentence_58"/>
            <w:r w:rsidRPr="008D7B5B">
              <w:rPr>
                <w:rFonts w:cs="Verdana"/>
                <w:lang w:val="pl-PL"/>
              </w:rPr>
              <w:t>pościelić łóżko z klientem oraz bez klienta.</w:t>
            </w:r>
            <w:bookmarkEnd w:id="53"/>
          </w:p>
          <w:p w14:paraId="67DC5E71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54" w:name="sentence_59"/>
            <w:r w:rsidRPr="008D7B5B">
              <w:rPr>
                <w:rFonts w:cs="Verdana"/>
                <w:lang w:val="pl-PL"/>
              </w:rPr>
              <w:t>wykonać częściowe i całkowite mycie ciała.</w:t>
            </w:r>
            <w:bookmarkEnd w:id="54"/>
          </w:p>
          <w:p w14:paraId="0C1FF650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55" w:name="sentence_60"/>
            <w:r w:rsidRPr="008D7B5B">
              <w:rPr>
                <w:rFonts w:cs="Verdana"/>
                <w:lang w:val="pl-PL"/>
              </w:rPr>
              <w:t>wykonać higienę intymną.</w:t>
            </w:r>
            <w:bookmarkEnd w:id="55"/>
          </w:p>
          <w:p w14:paraId="413905B2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56" w:name="sentence_61"/>
            <w:r w:rsidRPr="008D7B5B">
              <w:rPr>
                <w:rFonts w:cs="Verdana"/>
                <w:lang w:val="pl-PL"/>
              </w:rPr>
              <w:t>dokonać pielęgnacji włosów.</w:t>
            </w:r>
            <w:bookmarkEnd w:id="56"/>
          </w:p>
          <w:p w14:paraId="439C6511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57" w:name="sentence_62"/>
            <w:r w:rsidRPr="008D7B5B">
              <w:rPr>
                <w:rFonts w:cs="Verdana"/>
                <w:lang w:val="pl-PL"/>
              </w:rPr>
              <w:t>dokonać golenia i przycinania brody.</w:t>
            </w:r>
            <w:bookmarkEnd w:id="57"/>
          </w:p>
          <w:p w14:paraId="61DE0A20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58" w:name="sentence_63"/>
            <w:r w:rsidRPr="008D7B5B">
              <w:rPr>
                <w:rFonts w:cs="Verdana"/>
                <w:lang w:val="pl-PL"/>
              </w:rPr>
              <w:t>wykonać higienę dłoni, stóp i paznokci.</w:t>
            </w:r>
            <w:bookmarkEnd w:id="58"/>
          </w:p>
          <w:p w14:paraId="1E375C5F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59" w:name="sentence_64"/>
            <w:r w:rsidRPr="008D7B5B">
              <w:rPr>
                <w:rFonts w:cs="Verdana"/>
                <w:lang w:val="pl-PL"/>
              </w:rPr>
              <w:t>dokonać higieny jamy ustnej, zębów oraz protez.</w:t>
            </w:r>
            <w:bookmarkEnd w:id="59"/>
          </w:p>
          <w:p w14:paraId="4CDF6DD2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60" w:name="sentence_65"/>
            <w:r w:rsidRPr="008D7B5B">
              <w:rPr>
                <w:rFonts w:cs="Verdana"/>
                <w:lang w:val="pl-PL"/>
              </w:rPr>
              <w:t>Ubrać i rozebrać pacjenta.</w:t>
            </w:r>
            <w:bookmarkEnd w:id="60"/>
          </w:p>
          <w:p w14:paraId="3284EBCE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61" w:name="sentence_66"/>
            <w:r w:rsidRPr="008D7B5B">
              <w:rPr>
                <w:rFonts w:cs="Verdana"/>
                <w:lang w:val="pl-PL"/>
              </w:rPr>
              <w:t>wybrać odpowiednią pieluchę dla użytkownika.</w:t>
            </w:r>
            <w:bookmarkEnd w:id="61"/>
          </w:p>
          <w:p w14:paraId="3057017F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62" w:name="sentence_67"/>
            <w:r w:rsidRPr="008D7B5B">
              <w:rPr>
                <w:rFonts w:cs="Verdana"/>
                <w:lang w:val="pl-PL"/>
              </w:rPr>
              <w:t xml:space="preserve">wykorzystać środki w celu zapobiegania </w:t>
            </w:r>
            <w:r w:rsidRPr="008D7B5B">
              <w:rPr>
                <w:rFonts w:cs="Verdana"/>
                <w:lang w:val="pl-PL"/>
              </w:rPr>
              <w:lastRenderedPageBreak/>
              <w:t>odleżynom (monitorowanie skóry, pozycjonowanie i mobilizacja).</w:t>
            </w:r>
            <w:bookmarkEnd w:id="62"/>
          </w:p>
          <w:p w14:paraId="14E13FCE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63" w:name="sentence_68"/>
            <w:r w:rsidRPr="008D7B5B">
              <w:rPr>
                <w:rFonts w:cs="Verdana"/>
                <w:lang w:val="pl-PL"/>
              </w:rPr>
              <w:t>korzystać z odzieży roboczej i odzieży ochronnej</w:t>
            </w:r>
            <w:bookmarkEnd w:id="63"/>
          </w:p>
          <w:p w14:paraId="20596D12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64" w:name="sentence_69"/>
            <w:r w:rsidRPr="008D7B5B">
              <w:rPr>
                <w:rFonts w:cs="Verdana"/>
                <w:lang w:val="pl-PL"/>
              </w:rPr>
              <w:t xml:space="preserve">usadzać lub pomagać przy zmianie pozycji klienta do wypoczynku, ruchu i innych czynności. </w:t>
            </w:r>
            <w:bookmarkEnd w:id="64"/>
          </w:p>
          <w:p w14:paraId="21BA1DF6" w14:textId="77777777" w:rsidR="00C8464A" w:rsidRPr="008D7B5B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65" w:name="sentence_70"/>
            <w:r w:rsidRPr="008D7B5B">
              <w:rPr>
                <w:rFonts w:cs="Verdana"/>
                <w:lang w:val="pl-PL"/>
              </w:rPr>
              <w:t>przygotować zdrowe i smaczne posiłki.</w:t>
            </w:r>
            <w:bookmarkEnd w:id="65"/>
          </w:p>
          <w:p w14:paraId="7C1C38B6" w14:textId="77777777" w:rsidR="00C8464A" w:rsidRPr="008D7B5B" w:rsidRDefault="00C8464A" w:rsidP="00EC6036">
            <w:pPr>
              <w:pStyle w:val="ListParagraph1"/>
              <w:spacing w:after="0" w:line="240" w:lineRule="auto"/>
              <w:ind w:left="360"/>
              <w:rPr>
                <w:lang w:val="pl-PL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14:paraId="61B88FDB" w14:textId="77777777" w:rsidR="00C8464A" w:rsidRPr="008D7B5B" w:rsidRDefault="00C8464A" w:rsidP="00DE6F5B">
            <w:pPr>
              <w:pStyle w:val="NoSpacing"/>
              <w:rPr>
                <w:lang w:val="pl-PL"/>
              </w:rPr>
            </w:pPr>
            <w:bookmarkStart w:id="66" w:name="sentence_71"/>
            <w:r w:rsidRPr="008D7B5B">
              <w:rPr>
                <w:lang w:val="pl-PL"/>
              </w:rPr>
              <w:lastRenderedPageBreak/>
              <w:t xml:space="preserve"> Uczeń rozumie</w:t>
            </w:r>
            <w:bookmarkEnd w:id="66"/>
          </w:p>
          <w:p w14:paraId="0073BA93" w14:textId="77777777" w:rsidR="00DE6F5B" w:rsidRPr="008D7B5B" w:rsidRDefault="00DE6F5B" w:rsidP="00DE6F5B">
            <w:pPr>
              <w:pStyle w:val="NoSpacing"/>
              <w:rPr>
                <w:sz w:val="16"/>
                <w:szCs w:val="16"/>
                <w:lang w:val="pl-PL"/>
              </w:rPr>
            </w:pPr>
          </w:p>
          <w:p w14:paraId="72C95019" w14:textId="77777777" w:rsidR="00C8464A" w:rsidRPr="008D7B5B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67" w:name="sentence_72"/>
            <w:r w:rsidRPr="008D7B5B">
              <w:rPr>
                <w:rFonts w:cs="Verdana"/>
                <w:lang w:val="pl-PL"/>
              </w:rPr>
              <w:t xml:space="preserve">tworzenie relacji z klientem oraz rozmowę z szacunkiem. </w:t>
            </w:r>
            <w:bookmarkEnd w:id="67"/>
          </w:p>
          <w:p w14:paraId="3012BFDA" w14:textId="77777777" w:rsidR="00C8464A" w:rsidRPr="008D7B5B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68" w:name="sentence_73"/>
            <w:r w:rsidRPr="008D7B5B">
              <w:rPr>
                <w:rFonts w:cs="Verdana"/>
                <w:lang w:val="pl-PL"/>
              </w:rPr>
              <w:t>korzystanie z właściwych procedur higieny.</w:t>
            </w:r>
            <w:bookmarkEnd w:id="68"/>
          </w:p>
          <w:p w14:paraId="5A56DB72" w14:textId="77777777" w:rsidR="00C8464A" w:rsidRPr="008D7B5B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69" w:name="sentence_74"/>
            <w:r w:rsidRPr="008D7B5B">
              <w:rPr>
                <w:rFonts w:cs="Verdana"/>
                <w:lang w:val="pl-PL"/>
              </w:rPr>
              <w:t xml:space="preserve">jak odnosić się do członków zespołu oraz z nimi komunikować. </w:t>
            </w:r>
            <w:bookmarkEnd w:id="69"/>
          </w:p>
          <w:p w14:paraId="512D88AB" w14:textId="77777777" w:rsidR="00C8464A" w:rsidRPr="008D7B5B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bookmarkStart w:id="70" w:name="sentence_75"/>
            <w:r w:rsidRPr="008D7B5B">
              <w:rPr>
                <w:lang w:val="pl-PL"/>
              </w:rPr>
              <w:t>jak przestrzegać procedur</w:t>
            </w:r>
            <w:bookmarkEnd w:id="70"/>
          </w:p>
          <w:p w14:paraId="5AE0E34F" w14:textId="77777777" w:rsidR="00C8464A" w:rsidRPr="008D7B5B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bookmarkStart w:id="71" w:name="sentence_76"/>
            <w:r w:rsidRPr="008D7B5B">
              <w:rPr>
                <w:lang w:val="pl-PL"/>
              </w:rPr>
              <w:t>jak być cierpliwym, słuchać i zachowywać się z szacunkiem.</w:t>
            </w:r>
            <w:bookmarkEnd w:id="71"/>
          </w:p>
          <w:p w14:paraId="007D29B7" w14:textId="77777777" w:rsidR="00C8464A" w:rsidRPr="008D7B5B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bookmarkStart w:id="72" w:name="sentence_77"/>
            <w:r w:rsidRPr="008D7B5B">
              <w:rPr>
                <w:lang w:val="pl-PL"/>
              </w:rPr>
              <w:t>jak pracować w sposób wykwalifikowany oraz skuteczny</w:t>
            </w:r>
            <w:bookmarkEnd w:id="72"/>
          </w:p>
          <w:p w14:paraId="5CB6070E" w14:textId="77777777" w:rsidR="00C8464A" w:rsidRPr="008D7B5B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bookmarkStart w:id="73" w:name="sentence_78"/>
            <w:r w:rsidRPr="008D7B5B">
              <w:rPr>
                <w:lang w:val="pl-PL"/>
              </w:rPr>
              <w:t>jak dostosować się do różnych sytuacji.</w:t>
            </w:r>
            <w:bookmarkEnd w:id="73"/>
          </w:p>
          <w:p w14:paraId="4E39790E" w14:textId="77777777" w:rsidR="00C8464A" w:rsidRPr="008D7B5B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bookmarkStart w:id="74" w:name="sentence_79"/>
            <w:r w:rsidRPr="008D7B5B">
              <w:rPr>
                <w:lang w:val="pl-PL"/>
              </w:rPr>
              <w:t>jak doradzać i odpowiednio kierować użytkownika w zakresie żywienia.</w:t>
            </w:r>
            <w:bookmarkEnd w:id="74"/>
          </w:p>
          <w:p w14:paraId="0DE5F2A5" w14:textId="77777777" w:rsidR="00C8464A" w:rsidRPr="008D7B5B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bookmarkStart w:id="75" w:name="sentence_80"/>
            <w:r w:rsidRPr="008D7B5B">
              <w:rPr>
                <w:lang w:val="pl-PL"/>
              </w:rPr>
              <w:t>znaczenie podejmowania inicjatyw</w:t>
            </w:r>
            <w:bookmarkEnd w:id="75"/>
          </w:p>
          <w:p w14:paraId="499A4E47" w14:textId="77777777" w:rsidR="00C8464A" w:rsidRPr="008D7B5B" w:rsidRDefault="00C8464A" w:rsidP="00EC6036">
            <w:pPr>
              <w:pStyle w:val="Listenabsatz"/>
              <w:spacing w:after="0" w:line="240" w:lineRule="auto"/>
              <w:ind w:left="87"/>
              <w:rPr>
                <w:lang w:val="pl-PL"/>
              </w:rPr>
            </w:pPr>
          </w:p>
        </w:tc>
      </w:tr>
    </w:tbl>
    <w:p w14:paraId="54D3B839" w14:textId="77777777" w:rsidR="00DE6F5B" w:rsidRPr="008D7B5B" w:rsidRDefault="00DE6F5B" w:rsidP="00503991">
      <w:pPr>
        <w:pStyle w:val="NoSpacing"/>
        <w:rPr>
          <w:lang w:val="pl-PL"/>
        </w:rPr>
      </w:pPr>
    </w:p>
    <w:p w14:paraId="594F4FF4" w14:textId="77777777" w:rsidR="009950B8" w:rsidRPr="008D7B5B" w:rsidRDefault="009950B8" w:rsidP="00503991">
      <w:pPr>
        <w:pStyle w:val="NoSpacing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708"/>
        <w:gridCol w:w="1845"/>
      </w:tblGrid>
      <w:tr w:rsidR="00C8464A" w:rsidRPr="008D7B5B" w14:paraId="47479C2D" w14:textId="77777777" w:rsidTr="00EC6036">
        <w:tc>
          <w:tcPr>
            <w:tcW w:w="3227" w:type="dxa"/>
            <w:shd w:val="clear" w:color="auto" w:fill="auto"/>
          </w:tcPr>
          <w:p w14:paraId="52BB1709" w14:textId="77777777" w:rsidR="00C8464A" w:rsidRPr="008D7B5B" w:rsidRDefault="00C8464A" w:rsidP="009B46F5">
            <w:pPr>
              <w:spacing w:after="0" w:line="240" w:lineRule="auto"/>
              <w:rPr>
                <w:highlight w:val="yellow"/>
                <w:lang w:val="pl-PL"/>
              </w:rPr>
            </w:pPr>
            <w:bookmarkStart w:id="76" w:name="sentence_81"/>
            <w:r w:rsidRPr="008D7B5B">
              <w:rPr>
                <w:highlight w:val="yellow"/>
                <w:lang w:val="pl-PL"/>
              </w:rPr>
              <w:t>Nazwa rozdziału 2:</w:t>
            </w:r>
            <w:bookmarkEnd w:id="76"/>
          </w:p>
          <w:p w14:paraId="6E6F947A" w14:textId="77777777" w:rsidR="00C8464A" w:rsidRPr="008D7B5B" w:rsidRDefault="00C8464A" w:rsidP="00EC6036">
            <w:pPr>
              <w:spacing w:after="0" w:line="240" w:lineRule="auto"/>
              <w:rPr>
                <w:highlight w:val="yellow"/>
                <w:lang w:val="pl-PL"/>
              </w:rPr>
            </w:pPr>
          </w:p>
          <w:p w14:paraId="499FEEDA" w14:textId="77777777" w:rsidR="00C8464A" w:rsidRPr="008D7B5B" w:rsidRDefault="00C8464A" w:rsidP="00EC6036">
            <w:pPr>
              <w:spacing w:after="0" w:line="240" w:lineRule="auto"/>
              <w:rPr>
                <w:highlight w:val="yellow"/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179AF5A4" w14:textId="77777777" w:rsidR="00C8464A" w:rsidRPr="008D7B5B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  <w:p w14:paraId="2ECE6341" w14:textId="77777777" w:rsidR="00C8464A" w:rsidRPr="008D7B5B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bookmarkStart w:id="77" w:name="sentence_82"/>
            <w:r w:rsidRPr="008D7B5B">
              <w:rPr>
                <w:b/>
                <w:sz w:val="24"/>
                <w:szCs w:val="24"/>
                <w:lang w:val="pl-PL"/>
              </w:rPr>
              <w:t xml:space="preserve">Podstawowe pielęgniarstwo </w:t>
            </w:r>
            <w:bookmarkEnd w:id="77"/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14:paraId="3EC283D0" w14:textId="77777777" w:rsidR="00C8464A" w:rsidRPr="008D7B5B" w:rsidRDefault="004A7693" w:rsidP="00EC6036">
            <w:pPr>
              <w:spacing w:after="0" w:line="480" w:lineRule="auto"/>
              <w:jc w:val="center"/>
              <w:rPr>
                <w:lang w:val="pl-PL"/>
              </w:rPr>
            </w:pPr>
            <w:r w:rsidRPr="008D7B5B">
              <w:rPr>
                <w:lang w:val="pl-PL"/>
              </w:rPr>
              <w:drawing>
                <wp:inline distT="0" distB="0" distL="0" distR="0" wp14:anchorId="5B426D53" wp14:editId="1E68DE7F">
                  <wp:extent cx="914400" cy="1003300"/>
                  <wp:effectExtent l="0" t="0" r="0" b="1270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8D7B5B" w14:paraId="3529BDEB" w14:textId="77777777" w:rsidTr="00EC6036">
        <w:tc>
          <w:tcPr>
            <w:tcW w:w="3227" w:type="dxa"/>
            <w:shd w:val="clear" w:color="auto" w:fill="auto"/>
          </w:tcPr>
          <w:p w14:paraId="213F4D7B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78" w:name="sentence_84"/>
            <w:r w:rsidRPr="008D7B5B">
              <w:rPr>
                <w:lang w:val="pl-PL"/>
              </w:rPr>
              <w:t>Odwołanie do kwalifikacji:</w:t>
            </w:r>
            <w:bookmarkEnd w:id="78"/>
          </w:p>
          <w:p w14:paraId="148C2713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5FC3D100" w14:textId="77777777" w:rsidR="00C8464A" w:rsidRPr="008D7B5B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  <w:p w14:paraId="7635E9AD" w14:textId="77777777" w:rsidR="00C8464A" w:rsidRPr="008D7B5B" w:rsidRDefault="00C8464A" w:rsidP="00D07C92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bookmarkStart w:id="79" w:name="sentence_85"/>
            <w:r w:rsidRPr="008D7B5B">
              <w:rPr>
                <w:b/>
                <w:sz w:val="24"/>
                <w:szCs w:val="24"/>
                <w:lang w:val="pl-PL"/>
              </w:rPr>
              <w:t xml:space="preserve">Opieka zdrowotna </w:t>
            </w:r>
            <w:bookmarkEnd w:id="79"/>
          </w:p>
        </w:tc>
        <w:tc>
          <w:tcPr>
            <w:tcW w:w="2553" w:type="dxa"/>
            <w:gridSpan w:val="2"/>
            <w:vMerge/>
            <w:shd w:val="clear" w:color="auto" w:fill="auto"/>
          </w:tcPr>
          <w:p w14:paraId="0D529BA5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</w:tr>
      <w:tr w:rsidR="00C8464A" w:rsidRPr="008D7B5B" w14:paraId="0B3361CA" w14:textId="77777777" w:rsidTr="00EC6036">
        <w:tc>
          <w:tcPr>
            <w:tcW w:w="9618" w:type="dxa"/>
            <w:gridSpan w:val="3"/>
            <w:shd w:val="clear" w:color="auto" w:fill="auto"/>
          </w:tcPr>
          <w:p w14:paraId="1D67A3F5" w14:textId="77777777" w:rsidR="00DE6F5B" w:rsidRPr="008D7B5B" w:rsidRDefault="00C8464A" w:rsidP="008358D4">
            <w:pPr>
              <w:spacing w:after="0" w:line="240" w:lineRule="auto"/>
              <w:rPr>
                <w:color w:val="0070C0"/>
                <w:lang w:val="pl-PL"/>
              </w:rPr>
            </w:pPr>
            <w:bookmarkStart w:id="80" w:name="sentence_86"/>
            <w:r w:rsidRPr="008D7B5B">
              <w:rPr>
                <w:color w:val="0070C0"/>
                <w:lang w:val="pl-PL"/>
              </w:rPr>
              <w:t xml:space="preserve">Obszar zadań pracy:  </w:t>
            </w:r>
            <w:bookmarkEnd w:id="80"/>
          </w:p>
          <w:p w14:paraId="2C09C1B3" w14:textId="77777777" w:rsidR="00C8464A" w:rsidRPr="008D7B5B" w:rsidRDefault="006C4C1D" w:rsidP="008358D4">
            <w:pPr>
              <w:spacing w:after="0" w:line="240" w:lineRule="auto"/>
              <w:rPr>
                <w:color w:val="0070C0"/>
                <w:lang w:val="pl-PL"/>
              </w:rPr>
            </w:pPr>
            <w:bookmarkStart w:id="81" w:name="sentence_87"/>
            <w:r w:rsidRPr="008D7B5B">
              <w:rPr>
                <w:color w:val="0070C0"/>
                <w:lang w:val="pl-PL"/>
              </w:rPr>
              <w:t>Pomoc przy zadaniach pielęgniarskich obejmujących podawanie leków i zapobieganie infekcjom, unikanie problemów związanych z nieruchomością i promowanie dobrego stanu zdrowia.</w:t>
            </w:r>
            <w:bookmarkEnd w:id="81"/>
          </w:p>
          <w:p w14:paraId="0D58C5C0" w14:textId="77777777" w:rsidR="00C8464A" w:rsidRPr="008D7B5B" w:rsidRDefault="00C8464A" w:rsidP="00DE6F5B">
            <w:pPr>
              <w:pStyle w:val="NoSpacing"/>
              <w:rPr>
                <w:sz w:val="16"/>
                <w:szCs w:val="16"/>
                <w:lang w:val="pl-PL"/>
              </w:rPr>
            </w:pPr>
          </w:p>
        </w:tc>
        <w:tc>
          <w:tcPr>
            <w:tcW w:w="2256" w:type="dxa"/>
            <w:shd w:val="clear" w:color="auto" w:fill="auto"/>
          </w:tcPr>
          <w:p w14:paraId="21A7026F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82" w:name="sentence_88"/>
            <w:r w:rsidRPr="008D7B5B">
              <w:rPr>
                <w:lang w:val="pl-PL"/>
              </w:rPr>
              <w:t>EQF-poziom: 4</w:t>
            </w:r>
            <w:bookmarkEnd w:id="82"/>
          </w:p>
        </w:tc>
        <w:tc>
          <w:tcPr>
            <w:tcW w:w="2553" w:type="dxa"/>
            <w:gridSpan w:val="2"/>
            <w:shd w:val="clear" w:color="auto" w:fill="auto"/>
          </w:tcPr>
          <w:p w14:paraId="1F153232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83" w:name="sentence_89"/>
            <w:r w:rsidRPr="008D7B5B">
              <w:rPr>
                <w:lang w:val="pl-PL"/>
              </w:rPr>
              <w:t>DQR-poziom: 4</w:t>
            </w:r>
            <w:bookmarkEnd w:id="83"/>
          </w:p>
        </w:tc>
      </w:tr>
      <w:tr w:rsidR="00C8464A" w:rsidRPr="008D7B5B" w14:paraId="352617FF" w14:textId="77777777" w:rsidTr="00EC6036">
        <w:tc>
          <w:tcPr>
            <w:tcW w:w="14427" w:type="dxa"/>
            <w:gridSpan w:val="6"/>
            <w:shd w:val="clear" w:color="auto" w:fill="auto"/>
          </w:tcPr>
          <w:p w14:paraId="4D3B29A5" w14:textId="77777777" w:rsidR="00DE6F5B" w:rsidRPr="008D7B5B" w:rsidRDefault="00C8464A" w:rsidP="00DE6F5B">
            <w:pPr>
              <w:pStyle w:val="NoSpacing"/>
              <w:rPr>
                <w:lang w:val="pl-PL"/>
              </w:rPr>
            </w:pPr>
            <w:bookmarkStart w:id="84" w:name="sentence_90"/>
            <w:r w:rsidRPr="008D7B5B">
              <w:rPr>
                <w:lang w:val="pl-PL"/>
              </w:rPr>
              <w:t xml:space="preserve">Opis rozdziału:  </w:t>
            </w:r>
            <w:bookmarkEnd w:id="84"/>
          </w:p>
          <w:p w14:paraId="71B97FAC" w14:textId="77777777" w:rsidR="00C8464A" w:rsidRPr="008D7B5B" w:rsidRDefault="008358D4" w:rsidP="00DE6F5B">
            <w:pPr>
              <w:pStyle w:val="NoSpacing"/>
              <w:rPr>
                <w:color w:val="0070C0"/>
                <w:lang w:val="pl-PL"/>
              </w:rPr>
            </w:pPr>
            <w:bookmarkStart w:id="85" w:name="sentence_91"/>
            <w:r w:rsidRPr="008D7B5B">
              <w:rPr>
                <w:color w:val="0070C0"/>
                <w:lang w:val="pl-PL"/>
              </w:rPr>
              <w:t xml:space="preserve">Współpraca ze współpracownikami, pielęgniarkami i lekarzami w celu zapewnienia zdrowia klienta w zakresie przyjmowania leków, infekcji i bezruchu. </w:t>
            </w:r>
            <w:bookmarkStart w:id="86" w:name="sentence_92"/>
            <w:bookmarkEnd w:id="85"/>
            <w:r w:rsidRPr="008D7B5B">
              <w:rPr>
                <w:color w:val="0070C0"/>
                <w:lang w:val="pl-PL"/>
              </w:rPr>
              <w:t>Rehabilitacja klientów i rozwijanie współpracy z klientami i współpracownikami opartej na szacunku.</w:t>
            </w:r>
            <w:bookmarkEnd w:id="86"/>
          </w:p>
          <w:p w14:paraId="7463D66D" w14:textId="77777777" w:rsidR="00C8464A" w:rsidRPr="008D7B5B" w:rsidRDefault="00C8464A" w:rsidP="00EC6036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</w:tr>
      <w:tr w:rsidR="00C8464A" w:rsidRPr="008D7B5B" w14:paraId="64FD60ED" w14:textId="77777777" w:rsidTr="00EC6036">
        <w:tc>
          <w:tcPr>
            <w:tcW w:w="4809" w:type="dxa"/>
            <w:gridSpan w:val="2"/>
            <w:shd w:val="clear" w:color="auto" w:fill="B8CCE4"/>
          </w:tcPr>
          <w:p w14:paraId="117369FB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87" w:name="sentence_93"/>
            <w:r w:rsidRPr="008D7B5B">
              <w:rPr>
                <w:lang w:val="pl-PL"/>
              </w:rPr>
              <w:t>Wiedza</w:t>
            </w:r>
            <w:bookmarkEnd w:id="87"/>
          </w:p>
        </w:tc>
        <w:tc>
          <w:tcPr>
            <w:tcW w:w="4809" w:type="dxa"/>
            <w:shd w:val="clear" w:color="auto" w:fill="B8CCE4"/>
          </w:tcPr>
          <w:p w14:paraId="13B57B95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88" w:name="sentence_94"/>
            <w:r w:rsidRPr="008D7B5B">
              <w:rPr>
                <w:lang w:val="pl-PL"/>
              </w:rPr>
              <w:t>Umiejętności</w:t>
            </w:r>
            <w:bookmarkEnd w:id="88"/>
          </w:p>
        </w:tc>
        <w:tc>
          <w:tcPr>
            <w:tcW w:w="4809" w:type="dxa"/>
            <w:gridSpan w:val="3"/>
            <w:shd w:val="clear" w:color="auto" w:fill="B8CCE4"/>
          </w:tcPr>
          <w:p w14:paraId="3452BBDA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89" w:name="sentence_95"/>
            <w:r w:rsidRPr="008D7B5B">
              <w:rPr>
                <w:lang w:val="pl-PL"/>
              </w:rPr>
              <w:t>Kompetencje</w:t>
            </w:r>
            <w:bookmarkEnd w:id="89"/>
          </w:p>
        </w:tc>
      </w:tr>
      <w:tr w:rsidR="00C8464A" w:rsidRPr="008D7B5B" w14:paraId="7BFE896C" w14:textId="77777777" w:rsidTr="00EC6036">
        <w:tc>
          <w:tcPr>
            <w:tcW w:w="4809" w:type="dxa"/>
            <w:gridSpan w:val="2"/>
            <w:shd w:val="clear" w:color="auto" w:fill="auto"/>
          </w:tcPr>
          <w:p w14:paraId="677C4FEB" w14:textId="77777777" w:rsidR="00C8464A" w:rsidRPr="008D7B5B" w:rsidRDefault="00C8464A" w:rsidP="00EC6036">
            <w:pPr>
              <w:rPr>
                <w:lang w:val="pl-PL"/>
              </w:rPr>
            </w:pPr>
            <w:bookmarkStart w:id="90" w:name="sentence_96"/>
            <w:r w:rsidRPr="008D7B5B">
              <w:rPr>
                <w:lang w:val="pl-PL"/>
              </w:rPr>
              <w:t>Uczeń jest w stanie opisać wiedzę na temat</w:t>
            </w:r>
            <w:bookmarkEnd w:id="90"/>
          </w:p>
          <w:p w14:paraId="2712D2D3" w14:textId="77777777" w:rsidR="00C8464A" w:rsidRPr="008D7B5B" w:rsidRDefault="00401AD7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pl-PL"/>
              </w:rPr>
            </w:pPr>
            <w:bookmarkStart w:id="91" w:name="sentence_97"/>
            <w:r w:rsidRPr="008D7B5B">
              <w:rPr>
                <w:lang w:val="pl-PL"/>
              </w:rPr>
              <w:t>leków i sposobu obchodzenia się z nimi</w:t>
            </w:r>
            <w:bookmarkEnd w:id="91"/>
          </w:p>
          <w:p w14:paraId="182EA413" w14:textId="77777777" w:rsidR="00C8464A" w:rsidRPr="008D7B5B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pl-PL"/>
              </w:rPr>
            </w:pPr>
            <w:bookmarkStart w:id="92" w:name="sentence_98"/>
            <w:r w:rsidRPr="008D7B5B">
              <w:rPr>
                <w:lang w:val="pl-PL"/>
              </w:rPr>
              <w:t>ryzyka związanego z nieruchomością.</w:t>
            </w:r>
            <w:bookmarkEnd w:id="92"/>
          </w:p>
          <w:p w14:paraId="505921F3" w14:textId="77777777" w:rsidR="00C8464A" w:rsidRPr="008D7B5B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pl-PL"/>
              </w:rPr>
            </w:pPr>
            <w:bookmarkStart w:id="93" w:name="sentence_99"/>
            <w:r w:rsidRPr="008D7B5B">
              <w:rPr>
                <w:lang w:val="pl-PL"/>
              </w:rPr>
              <w:t>pomocy.</w:t>
            </w:r>
            <w:bookmarkEnd w:id="93"/>
          </w:p>
          <w:p w14:paraId="06785833" w14:textId="77777777" w:rsidR="00C8464A" w:rsidRPr="008D7B5B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pl-PL"/>
              </w:rPr>
            </w:pPr>
            <w:bookmarkStart w:id="94" w:name="sentence_100"/>
            <w:r w:rsidRPr="008D7B5B">
              <w:rPr>
                <w:lang w:val="pl-PL"/>
              </w:rPr>
              <w:t>zakażeń szpitalnych i związanych z opieką zdrowotną.</w:t>
            </w:r>
            <w:bookmarkEnd w:id="94"/>
          </w:p>
          <w:p w14:paraId="51DC45BD" w14:textId="77777777" w:rsidR="00C8464A" w:rsidRPr="008D7B5B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pl-PL"/>
              </w:rPr>
            </w:pPr>
            <w:bookmarkStart w:id="95" w:name="sentence_101"/>
            <w:r w:rsidRPr="008D7B5B">
              <w:rPr>
                <w:lang w:val="pl-PL"/>
              </w:rPr>
              <w:t xml:space="preserve">protokołów i procedur opieki i </w:t>
            </w:r>
            <w:r w:rsidRPr="008D7B5B">
              <w:rPr>
                <w:lang w:val="pl-PL"/>
              </w:rPr>
              <w:lastRenderedPageBreak/>
              <w:t>bezpieczeństwa w miejscu odbywania stażu.</w:t>
            </w:r>
            <w:bookmarkEnd w:id="95"/>
          </w:p>
          <w:p w14:paraId="0A6C39C2" w14:textId="77777777" w:rsidR="00C8464A" w:rsidRPr="008D7B5B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pl-PL"/>
              </w:rPr>
            </w:pPr>
            <w:bookmarkStart w:id="96" w:name="sentence_102"/>
            <w:r w:rsidRPr="008D7B5B">
              <w:rPr>
                <w:lang w:val="pl-PL"/>
              </w:rPr>
              <w:t>rehabilitacji, promocji zdrowa oraz prewencji.</w:t>
            </w:r>
            <w:bookmarkEnd w:id="96"/>
          </w:p>
          <w:p w14:paraId="74F06FA3" w14:textId="77777777" w:rsidR="00C8464A" w:rsidRPr="008D7B5B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pl-PL"/>
              </w:rPr>
            </w:pPr>
            <w:bookmarkStart w:id="97" w:name="sentence_103"/>
            <w:r w:rsidRPr="008D7B5B">
              <w:rPr>
                <w:lang w:val="pl-PL"/>
              </w:rPr>
              <w:t xml:space="preserve">szacunku wobec każdego człowieka. </w:t>
            </w:r>
            <w:bookmarkEnd w:id="97"/>
          </w:p>
          <w:p w14:paraId="46F7A7D7" w14:textId="77777777" w:rsidR="00C8464A" w:rsidRPr="008D7B5B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pl-PL"/>
              </w:rPr>
            </w:pPr>
            <w:bookmarkStart w:id="98" w:name="sentence_104"/>
            <w:r w:rsidRPr="008D7B5B">
              <w:rPr>
                <w:lang w:val="pl-PL"/>
              </w:rPr>
              <w:t>specjalnych diet dla osób o różnych potrzebach.</w:t>
            </w:r>
            <w:bookmarkEnd w:id="98"/>
          </w:p>
          <w:p w14:paraId="25EEC50A" w14:textId="77777777" w:rsidR="00C8464A" w:rsidRPr="008D7B5B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pl-PL"/>
              </w:rPr>
            </w:pPr>
            <w:bookmarkStart w:id="99" w:name="sentence_105"/>
            <w:r w:rsidRPr="008D7B5B">
              <w:rPr>
                <w:lang w:val="pl-PL"/>
              </w:rPr>
              <w:t>zdrowia fizycznego i psychicznego oraz opisu objawów.</w:t>
            </w:r>
            <w:bookmarkEnd w:id="99"/>
          </w:p>
          <w:p w14:paraId="5409D39E" w14:textId="77777777" w:rsidR="00C8464A" w:rsidRPr="008D7B5B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pl-PL"/>
              </w:rPr>
            </w:pPr>
            <w:bookmarkStart w:id="100" w:name="sentence_106"/>
            <w:r w:rsidRPr="008D7B5B">
              <w:rPr>
                <w:lang w:val="pl-PL"/>
              </w:rPr>
              <w:t>pierwszej pomocy.</w:t>
            </w:r>
            <w:bookmarkEnd w:id="100"/>
          </w:p>
          <w:p w14:paraId="18083D13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  <w:p w14:paraId="0F1BD23B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  <w:p w14:paraId="395CCA1F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  <w:p w14:paraId="37C2D2F1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  <w:p w14:paraId="48232C8F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  <w:p w14:paraId="08714EF5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  <w:p w14:paraId="7DEEBAC8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  <w:p w14:paraId="4A808A2F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  <w:p w14:paraId="40420CE8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101" w:name="sentence_107"/>
            <w:r w:rsidRPr="008D7B5B">
              <w:rPr>
                <w:lang w:val="pl-PL"/>
              </w:rPr>
              <w:t xml:space="preserve">  </w:t>
            </w:r>
            <w:bookmarkEnd w:id="101"/>
          </w:p>
        </w:tc>
        <w:tc>
          <w:tcPr>
            <w:tcW w:w="4809" w:type="dxa"/>
            <w:shd w:val="clear" w:color="auto" w:fill="auto"/>
          </w:tcPr>
          <w:p w14:paraId="40F60655" w14:textId="77777777" w:rsidR="00C8464A" w:rsidRPr="008D7B5B" w:rsidRDefault="00C8464A" w:rsidP="00EC6036">
            <w:pPr>
              <w:rPr>
                <w:lang w:val="pl-PL"/>
              </w:rPr>
            </w:pPr>
            <w:bookmarkStart w:id="102" w:name="sentence_108"/>
            <w:r w:rsidRPr="008D7B5B">
              <w:rPr>
                <w:lang w:val="pl-PL"/>
              </w:rPr>
              <w:lastRenderedPageBreak/>
              <w:t>Uczeń potrafi:</w:t>
            </w:r>
            <w:bookmarkEnd w:id="102"/>
          </w:p>
          <w:p w14:paraId="395DD3DB" w14:textId="77777777" w:rsidR="00C8464A" w:rsidRPr="008D7B5B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03" w:name="sentence_109"/>
            <w:r w:rsidRPr="008D7B5B">
              <w:rPr>
                <w:lang w:val="pl-PL"/>
              </w:rPr>
              <w:t>pomagać w przyjmowaniu leków.</w:t>
            </w:r>
            <w:bookmarkEnd w:id="103"/>
          </w:p>
          <w:p w14:paraId="5F953E64" w14:textId="77777777" w:rsidR="00C8464A" w:rsidRPr="008D7B5B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04" w:name="sentence_110"/>
            <w:r w:rsidRPr="008D7B5B">
              <w:rPr>
                <w:lang w:val="pl-PL"/>
              </w:rPr>
              <w:t>zmobilizować klienta.</w:t>
            </w:r>
            <w:bookmarkEnd w:id="104"/>
          </w:p>
          <w:p w14:paraId="7B876741" w14:textId="77777777" w:rsidR="00C8464A" w:rsidRPr="008D7B5B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05" w:name="sentence_111"/>
            <w:r w:rsidRPr="008D7B5B">
              <w:rPr>
                <w:lang w:val="pl-PL"/>
              </w:rPr>
              <w:t>dbać o skórę klienta.</w:t>
            </w:r>
            <w:bookmarkEnd w:id="105"/>
          </w:p>
          <w:p w14:paraId="14911C28" w14:textId="77777777" w:rsidR="00C8464A" w:rsidRPr="008D7B5B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06" w:name="sentence_112"/>
            <w:r w:rsidRPr="008D7B5B">
              <w:rPr>
                <w:lang w:val="pl-PL"/>
              </w:rPr>
              <w:t>zapewnić zmienne pozycje.</w:t>
            </w:r>
            <w:bookmarkEnd w:id="106"/>
          </w:p>
          <w:p w14:paraId="1DF1E19B" w14:textId="77777777" w:rsidR="00C8464A" w:rsidRPr="008D7B5B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07" w:name="sentence_113"/>
            <w:r w:rsidRPr="008D7B5B">
              <w:rPr>
                <w:lang w:val="pl-PL"/>
              </w:rPr>
              <w:t>wykorzystać pomoce.</w:t>
            </w:r>
            <w:bookmarkEnd w:id="107"/>
          </w:p>
          <w:p w14:paraId="6368BE30" w14:textId="77777777" w:rsidR="00C8464A" w:rsidRPr="008D7B5B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08" w:name="sentence_114"/>
            <w:r w:rsidRPr="008D7B5B">
              <w:rPr>
                <w:lang w:val="pl-PL"/>
              </w:rPr>
              <w:t>zapobiec rozprzestrzenianiu się infekcji</w:t>
            </w:r>
            <w:bookmarkEnd w:id="108"/>
          </w:p>
          <w:p w14:paraId="44553132" w14:textId="77777777" w:rsidR="00C8464A" w:rsidRPr="008D7B5B" w:rsidRDefault="00C8464A" w:rsidP="00EC603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lang w:val="pl-PL"/>
              </w:rPr>
            </w:pPr>
            <w:bookmarkStart w:id="109" w:name="sentence_115"/>
            <w:r w:rsidRPr="008D7B5B">
              <w:rPr>
                <w:lang w:val="pl-PL"/>
              </w:rPr>
              <w:lastRenderedPageBreak/>
              <w:t>działać zgodnie z protokołami i procedurami.</w:t>
            </w:r>
            <w:bookmarkEnd w:id="109"/>
          </w:p>
          <w:p w14:paraId="134D2B60" w14:textId="77777777" w:rsidR="00C8464A" w:rsidRPr="008D7B5B" w:rsidRDefault="00C8464A" w:rsidP="00EC603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lang w:val="pl-PL"/>
              </w:rPr>
            </w:pPr>
            <w:bookmarkStart w:id="110" w:name="sentence_116"/>
            <w:r w:rsidRPr="008D7B5B">
              <w:rPr>
                <w:lang w:val="pl-PL"/>
              </w:rPr>
              <w:t>pokazać i wyjaśnić sposób przeprowadzania technik pracy.</w:t>
            </w:r>
            <w:bookmarkEnd w:id="110"/>
          </w:p>
          <w:p w14:paraId="1285BE0C" w14:textId="77777777" w:rsidR="00C8464A" w:rsidRPr="008D7B5B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11" w:name="sentence_117"/>
            <w:r w:rsidRPr="008D7B5B">
              <w:rPr>
                <w:lang w:val="pl-PL"/>
              </w:rPr>
              <w:t>brać udział w tworzeniu pomocy i narzędzi do nauki</w:t>
            </w:r>
            <w:bookmarkEnd w:id="111"/>
          </w:p>
          <w:p w14:paraId="2FD8805E" w14:textId="77777777" w:rsidR="00C8464A" w:rsidRPr="008D7B5B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12" w:name="sentence_118"/>
            <w:r w:rsidRPr="008D7B5B">
              <w:rPr>
                <w:lang w:val="pl-PL"/>
              </w:rPr>
              <w:t>tworzyć i wdrażać działania promujące zdrowie</w:t>
            </w:r>
            <w:bookmarkEnd w:id="112"/>
          </w:p>
          <w:p w14:paraId="1FC15DDB" w14:textId="77777777" w:rsidR="00C8464A" w:rsidRPr="008D7B5B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13" w:name="sentence_119"/>
            <w:r w:rsidRPr="008D7B5B">
              <w:rPr>
                <w:lang w:val="pl-PL"/>
              </w:rPr>
              <w:t xml:space="preserve">pracować w sposób wykorzystujący rehabilitację, promocję zdrowia oraz prewencję w stosunku do każdej osoby. </w:t>
            </w:r>
            <w:bookmarkEnd w:id="113"/>
          </w:p>
          <w:p w14:paraId="583A6DE1" w14:textId="77777777" w:rsidR="0061479B" w:rsidRPr="008D7B5B" w:rsidRDefault="0061479B" w:rsidP="0061479B">
            <w:pPr>
              <w:pStyle w:val="ListParagraph1"/>
              <w:spacing w:after="0" w:line="240" w:lineRule="auto"/>
              <w:rPr>
                <w:lang w:val="pl-PL"/>
              </w:rPr>
            </w:pPr>
          </w:p>
          <w:p w14:paraId="549629FA" w14:textId="77777777" w:rsidR="00C8464A" w:rsidRPr="008D7B5B" w:rsidRDefault="00C8464A" w:rsidP="008358D4">
            <w:pPr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14" w:name="sentence_120"/>
            <w:r w:rsidRPr="008D7B5B">
              <w:rPr>
                <w:lang w:val="pl-PL"/>
              </w:rPr>
              <w:t>dokonywać porad w kwestiach zdrowia</w:t>
            </w:r>
            <w:bookmarkEnd w:id="114"/>
          </w:p>
        </w:tc>
        <w:tc>
          <w:tcPr>
            <w:tcW w:w="4809" w:type="dxa"/>
            <w:gridSpan w:val="3"/>
            <w:shd w:val="clear" w:color="auto" w:fill="auto"/>
          </w:tcPr>
          <w:p w14:paraId="1FD54279" w14:textId="77777777" w:rsidR="00C8464A" w:rsidRPr="008D7B5B" w:rsidRDefault="00C8464A" w:rsidP="00EC6036">
            <w:pPr>
              <w:rPr>
                <w:lang w:val="pl-PL"/>
              </w:rPr>
            </w:pPr>
            <w:bookmarkStart w:id="115" w:name="sentence_121"/>
            <w:r w:rsidRPr="008D7B5B">
              <w:rPr>
                <w:lang w:val="pl-PL"/>
              </w:rPr>
              <w:lastRenderedPageBreak/>
              <w:t>Uczeń rozumie</w:t>
            </w:r>
            <w:bookmarkEnd w:id="115"/>
          </w:p>
          <w:p w14:paraId="5363EFF3" w14:textId="77777777" w:rsidR="00C8464A" w:rsidRPr="008D7B5B" w:rsidRDefault="00C8464A" w:rsidP="00EC6036">
            <w:pPr>
              <w:numPr>
                <w:ilvl w:val="0"/>
                <w:numId w:val="10"/>
              </w:numPr>
              <w:spacing w:after="0" w:line="240" w:lineRule="auto"/>
              <w:rPr>
                <w:lang w:val="pl-PL"/>
              </w:rPr>
            </w:pPr>
            <w:bookmarkStart w:id="116" w:name="sentence_122"/>
            <w:r w:rsidRPr="008D7B5B">
              <w:rPr>
                <w:lang w:val="pl-PL"/>
              </w:rPr>
              <w:t>jak obserwować klienta, odpowiednio reagować i zgłaszać fakty</w:t>
            </w:r>
            <w:bookmarkEnd w:id="116"/>
          </w:p>
          <w:p w14:paraId="3BF92EDF" w14:textId="77777777" w:rsidR="00C8464A" w:rsidRPr="008D7B5B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pl-PL"/>
              </w:rPr>
            </w:pPr>
            <w:bookmarkStart w:id="117" w:name="sentence_123"/>
            <w:r w:rsidRPr="008D7B5B">
              <w:rPr>
                <w:lang w:val="pl-PL"/>
              </w:rPr>
              <w:t>jak obserwować klienta przed i po zażyciu leku.</w:t>
            </w:r>
            <w:bookmarkEnd w:id="117"/>
          </w:p>
          <w:p w14:paraId="6187E292" w14:textId="77777777" w:rsidR="00C8464A" w:rsidRPr="008D7B5B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pl-PL"/>
              </w:rPr>
            </w:pPr>
            <w:bookmarkStart w:id="118" w:name="sentence_124"/>
            <w:r w:rsidRPr="008D7B5B">
              <w:rPr>
                <w:lang w:val="pl-PL"/>
              </w:rPr>
              <w:t xml:space="preserve">jak motywować i pomagać mobilizować klienta zgodnie z możliwościami i </w:t>
            </w:r>
            <w:r w:rsidRPr="008D7B5B">
              <w:rPr>
                <w:lang w:val="pl-PL"/>
              </w:rPr>
              <w:lastRenderedPageBreak/>
              <w:t>życzeniem klienta.</w:t>
            </w:r>
            <w:bookmarkEnd w:id="118"/>
          </w:p>
          <w:p w14:paraId="350BF8C5" w14:textId="77777777" w:rsidR="00C8464A" w:rsidRPr="008D7B5B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pl-PL"/>
              </w:rPr>
            </w:pPr>
            <w:bookmarkStart w:id="119" w:name="sentence_125"/>
            <w:r w:rsidRPr="008D7B5B">
              <w:rPr>
                <w:lang w:val="pl-PL"/>
              </w:rPr>
              <w:t>jak współpracować ze współpracownikami w specjalnych zespołach w opiece zdrowotnej.</w:t>
            </w:r>
            <w:bookmarkEnd w:id="119"/>
          </w:p>
          <w:p w14:paraId="27536F77" w14:textId="77777777" w:rsidR="00C8464A" w:rsidRPr="008D7B5B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20" w:name="sentence_126"/>
            <w:r w:rsidRPr="008D7B5B">
              <w:rPr>
                <w:lang w:val="pl-PL"/>
              </w:rPr>
              <w:t>jak rozpoznać objawy infekcji</w:t>
            </w:r>
            <w:bookmarkEnd w:id="120"/>
          </w:p>
          <w:p w14:paraId="46E7F029" w14:textId="77777777" w:rsidR="00C8464A" w:rsidRPr="008D7B5B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pl-PL"/>
              </w:rPr>
            </w:pPr>
            <w:bookmarkStart w:id="121" w:name="sentence_127"/>
            <w:r w:rsidRPr="008D7B5B">
              <w:rPr>
                <w:lang w:val="pl-PL"/>
              </w:rPr>
              <w:t>jak zgłosić się do osoby odpowiedzialnej za klienta.</w:t>
            </w:r>
            <w:bookmarkEnd w:id="121"/>
          </w:p>
          <w:p w14:paraId="4AF53D1F" w14:textId="77777777" w:rsidR="00C8464A" w:rsidRPr="008D7B5B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pl-PL"/>
              </w:rPr>
            </w:pPr>
            <w:bookmarkStart w:id="122" w:name="sentence_128"/>
            <w:r w:rsidRPr="008D7B5B">
              <w:rPr>
                <w:lang w:val="pl-PL"/>
              </w:rPr>
              <w:t>jak współpracować z pielęgniarkami i lekarzami w zakresie leczenia infekcji klienta.</w:t>
            </w:r>
            <w:bookmarkEnd w:id="122"/>
          </w:p>
          <w:p w14:paraId="3D369B23" w14:textId="77777777" w:rsidR="00C8464A" w:rsidRPr="008D7B5B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pl-PL"/>
              </w:rPr>
            </w:pPr>
            <w:bookmarkStart w:id="123" w:name="sentence_129"/>
            <w:r w:rsidRPr="008D7B5B">
              <w:rPr>
                <w:lang w:val="pl-PL"/>
              </w:rPr>
              <w:t>protokoły i procedury</w:t>
            </w:r>
            <w:bookmarkEnd w:id="123"/>
          </w:p>
          <w:p w14:paraId="72EA757D" w14:textId="77777777" w:rsidR="0061479B" w:rsidRPr="008D7B5B" w:rsidRDefault="0061479B" w:rsidP="0061479B">
            <w:pPr>
              <w:spacing w:after="0" w:line="240" w:lineRule="auto"/>
              <w:ind w:left="720"/>
              <w:rPr>
                <w:lang w:val="pl-PL"/>
              </w:rPr>
            </w:pPr>
          </w:p>
          <w:p w14:paraId="27AA2C34" w14:textId="77777777" w:rsidR="00C8464A" w:rsidRPr="008D7B5B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bookmarkStart w:id="124" w:name="sentence_130"/>
            <w:r w:rsidRPr="008D7B5B">
              <w:rPr>
                <w:lang w:val="pl-PL"/>
              </w:rPr>
              <w:t>jak pracować w sposób wykwalifikowany oraz skuteczny</w:t>
            </w:r>
            <w:bookmarkEnd w:id="124"/>
          </w:p>
          <w:p w14:paraId="466EA107" w14:textId="77777777" w:rsidR="00C8464A" w:rsidRPr="008D7B5B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bookmarkStart w:id="125" w:name="sentence_131"/>
            <w:r w:rsidRPr="008D7B5B">
              <w:rPr>
                <w:lang w:val="pl-PL"/>
              </w:rPr>
              <w:t>jak podejmować inicjatywy</w:t>
            </w:r>
            <w:bookmarkEnd w:id="125"/>
          </w:p>
          <w:p w14:paraId="1D247717" w14:textId="77777777" w:rsidR="00C8464A" w:rsidRPr="008D7B5B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26" w:name="sentence_132"/>
            <w:r w:rsidRPr="008D7B5B">
              <w:rPr>
                <w:lang w:val="pl-PL"/>
              </w:rPr>
              <w:t>znaczenie cierpliwości, zdolności słuchania i zachowania z szacunkiem.</w:t>
            </w:r>
            <w:bookmarkEnd w:id="126"/>
          </w:p>
          <w:p w14:paraId="1AF97643" w14:textId="77777777" w:rsidR="00C8464A" w:rsidRPr="008D7B5B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27" w:name="sentence_133"/>
            <w:r w:rsidRPr="008D7B5B">
              <w:rPr>
                <w:lang w:val="pl-PL"/>
              </w:rPr>
              <w:t>jak rozpoznać oznaki niepokoju, bólu i zaburzeń,</w:t>
            </w:r>
            <w:bookmarkEnd w:id="127"/>
          </w:p>
          <w:p w14:paraId="6F3AB810" w14:textId="77777777" w:rsidR="00C8464A" w:rsidRPr="008D7B5B" w:rsidRDefault="00C8464A" w:rsidP="00EC6036">
            <w:pPr>
              <w:pStyle w:val="ListParagraph1"/>
              <w:spacing w:after="0" w:line="240" w:lineRule="auto"/>
              <w:rPr>
                <w:lang w:val="pl-PL"/>
              </w:rPr>
            </w:pPr>
            <w:bookmarkStart w:id="128" w:name="sentence_134"/>
            <w:r w:rsidRPr="008D7B5B">
              <w:rPr>
                <w:lang w:val="pl-PL"/>
              </w:rPr>
              <w:t>najczęstsze choroby fizyczne i psychiczne.</w:t>
            </w:r>
            <w:bookmarkEnd w:id="128"/>
          </w:p>
          <w:p w14:paraId="3AB421D8" w14:textId="77777777" w:rsidR="00C8464A" w:rsidRPr="008D7B5B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29" w:name="sentence_135"/>
            <w:r w:rsidRPr="008D7B5B">
              <w:rPr>
                <w:lang w:val="pl-PL"/>
              </w:rPr>
              <w:t>jak ostrzegać przed ryzykiem związanym z długotrwałym leżeniem w łóżku</w:t>
            </w:r>
            <w:bookmarkEnd w:id="129"/>
          </w:p>
          <w:p w14:paraId="2B8321D4" w14:textId="77777777" w:rsidR="00C8464A" w:rsidRPr="008D7B5B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30" w:name="sentence_136"/>
            <w:r w:rsidRPr="008D7B5B">
              <w:rPr>
                <w:lang w:val="pl-PL"/>
              </w:rPr>
              <w:t>jak ocenić pilność sytuacji i odpowiednio reagować.</w:t>
            </w:r>
            <w:bookmarkEnd w:id="130"/>
          </w:p>
          <w:p w14:paraId="60B58AFE" w14:textId="77777777" w:rsidR="00C8464A" w:rsidRPr="008D7B5B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131" w:name="sentence_137"/>
            <w:r w:rsidRPr="008D7B5B">
              <w:rPr>
                <w:lang w:val="pl-PL"/>
              </w:rPr>
              <w:t>jak doradzać w kwestiach zdrowia.</w:t>
            </w:r>
            <w:bookmarkEnd w:id="131"/>
          </w:p>
          <w:p w14:paraId="2FA22F54" w14:textId="77777777" w:rsidR="00C8464A" w:rsidRPr="008D7B5B" w:rsidRDefault="00C8464A" w:rsidP="00087ECA">
            <w:pPr>
              <w:pStyle w:val="Listenabsatz"/>
              <w:spacing w:after="0" w:line="240" w:lineRule="auto"/>
              <w:ind w:left="447"/>
              <w:rPr>
                <w:lang w:val="pl-PL"/>
              </w:rPr>
            </w:pPr>
          </w:p>
        </w:tc>
      </w:tr>
      <w:tr w:rsidR="00C8464A" w:rsidRPr="008D7B5B" w14:paraId="6A0497A3" w14:textId="77777777" w:rsidTr="00EC6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2" w:type="dxa"/>
            <w:gridSpan w:val="5"/>
            <w:shd w:val="clear" w:color="auto" w:fill="auto"/>
          </w:tcPr>
          <w:p w14:paraId="6EEAE141" w14:textId="77777777" w:rsidR="009950B8" w:rsidRPr="008D7B5B" w:rsidRDefault="009950B8" w:rsidP="009B46F5">
            <w:pPr>
              <w:pStyle w:val="NoSpacing"/>
              <w:rPr>
                <w:b/>
                <w:i/>
                <w:lang w:val="pl-PL"/>
              </w:rPr>
            </w:pPr>
          </w:p>
          <w:p w14:paraId="43D05F8B" w14:textId="77777777" w:rsidR="009950B8" w:rsidRPr="008D7B5B" w:rsidRDefault="009950B8" w:rsidP="009B46F5">
            <w:pPr>
              <w:pStyle w:val="NoSpacing"/>
              <w:rPr>
                <w:b/>
                <w:i/>
                <w:lang w:val="pl-PL"/>
              </w:rPr>
            </w:pPr>
          </w:p>
        </w:tc>
        <w:tc>
          <w:tcPr>
            <w:tcW w:w="1845" w:type="dxa"/>
            <w:shd w:val="clear" w:color="auto" w:fill="auto"/>
          </w:tcPr>
          <w:p w14:paraId="2BEE24C0" w14:textId="77777777" w:rsidR="00C8464A" w:rsidRPr="008D7B5B" w:rsidRDefault="00C8464A" w:rsidP="009B46F5">
            <w:pPr>
              <w:pStyle w:val="NoSpacing"/>
              <w:rPr>
                <w:lang w:val="pl-PL"/>
              </w:rPr>
            </w:pPr>
          </w:p>
        </w:tc>
      </w:tr>
      <w:tr w:rsidR="00C8464A" w:rsidRPr="008D7B5B" w14:paraId="1C678D7A" w14:textId="77777777" w:rsidTr="00EC6036">
        <w:tc>
          <w:tcPr>
            <w:tcW w:w="3227" w:type="dxa"/>
            <w:shd w:val="clear" w:color="auto" w:fill="auto"/>
          </w:tcPr>
          <w:p w14:paraId="4D3A49C4" w14:textId="77777777" w:rsidR="00C8464A" w:rsidRPr="008D7B5B" w:rsidRDefault="00C8464A" w:rsidP="009B46F5">
            <w:pPr>
              <w:spacing w:after="0" w:line="240" w:lineRule="auto"/>
              <w:rPr>
                <w:lang w:val="pl-PL"/>
              </w:rPr>
            </w:pPr>
            <w:bookmarkStart w:id="132" w:name="sentence_138"/>
            <w:r w:rsidRPr="008D7B5B">
              <w:rPr>
                <w:lang w:val="pl-PL"/>
              </w:rPr>
              <w:t>Nazwa działu 3:</w:t>
            </w:r>
            <w:bookmarkEnd w:id="132"/>
          </w:p>
          <w:p w14:paraId="502CC037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  <w:p w14:paraId="5FD6D9EA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5072E157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  <w:p w14:paraId="623B9FB2" w14:textId="77777777" w:rsidR="00C8464A" w:rsidRPr="008D7B5B" w:rsidRDefault="00C8464A" w:rsidP="00EC6036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  <w:bookmarkStart w:id="133" w:name="sentence_139"/>
            <w:r w:rsidRPr="008D7B5B">
              <w:rPr>
                <w:b/>
                <w:bCs/>
                <w:sz w:val="24"/>
                <w:szCs w:val="24"/>
                <w:lang w:val="pl-PL"/>
              </w:rPr>
              <w:t xml:space="preserve">Interakcja i komunikacja z klientem/mieszkańcem/rodziną i krewnymi </w:t>
            </w:r>
            <w:bookmarkEnd w:id="133"/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14:paraId="246A4862" w14:textId="77777777" w:rsidR="00C8464A" w:rsidRPr="008D7B5B" w:rsidRDefault="004A7693" w:rsidP="00EC6036">
            <w:pPr>
              <w:spacing w:after="0" w:line="480" w:lineRule="auto"/>
              <w:jc w:val="center"/>
              <w:rPr>
                <w:lang w:val="pl-PL"/>
              </w:rPr>
            </w:pPr>
            <w:r w:rsidRPr="008D7B5B">
              <w:rPr>
                <w:lang w:val="pl-PL"/>
              </w:rPr>
              <w:drawing>
                <wp:inline distT="0" distB="0" distL="0" distR="0" wp14:anchorId="382C83B5" wp14:editId="1EC57ADE">
                  <wp:extent cx="914400" cy="1003300"/>
                  <wp:effectExtent l="0" t="0" r="0" b="12700"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8D7B5B" w14:paraId="26EBE225" w14:textId="77777777" w:rsidTr="00EC6036">
        <w:tc>
          <w:tcPr>
            <w:tcW w:w="3227" w:type="dxa"/>
            <w:shd w:val="clear" w:color="auto" w:fill="auto"/>
          </w:tcPr>
          <w:p w14:paraId="4BAB4BCC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134" w:name="sentence_141"/>
            <w:r w:rsidRPr="008D7B5B">
              <w:rPr>
                <w:lang w:val="pl-PL"/>
              </w:rPr>
              <w:t>Odwołanie do kwalifikacji:</w:t>
            </w:r>
            <w:bookmarkEnd w:id="134"/>
          </w:p>
          <w:p w14:paraId="0587C015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43E0997B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  <w:p w14:paraId="1A6CD1D6" w14:textId="77777777" w:rsidR="00C8464A" w:rsidRPr="008D7B5B" w:rsidRDefault="00C8464A" w:rsidP="00EC6036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bookmarkStart w:id="135" w:name="sentence_142"/>
            <w:r w:rsidRPr="008D7B5B">
              <w:rPr>
                <w:b/>
                <w:sz w:val="24"/>
                <w:szCs w:val="24"/>
                <w:lang w:val="pl-PL"/>
              </w:rPr>
              <w:t>Opieka zdrowotna</w:t>
            </w:r>
            <w:r w:rsidRPr="008D7B5B">
              <w:rPr>
                <w:sz w:val="24"/>
                <w:szCs w:val="24"/>
                <w:lang w:val="pl-PL"/>
              </w:rPr>
              <w:t xml:space="preserve"> </w:t>
            </w:r>
            <w:bookmarkEnd w:id="135"/>
          </w:p>
        </w:tc>
        <w:tc>
          <w:tcPr>
            <w:tcW w:w="2553" w:type="dxa"/>
            <w:gridSpan w:val="2"/>
            <w:vMerge/>
            <w:shd w:val="clear" w:color="auto" w:fill="auto"/>
          </w:tcPr>
          <w:p w14:paraId="5BBAC386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</w:tr>
      <w:tr w:rsidR="00C8464A" w:rsidRPr="008D7B5B" w14:paraId="28F1F105" w14:textId="77777777" w:rsidTr="00EC6036">
        <w:tc>
          <w:tcPr>
            <w:tcW w:w="9618" w:type="dxa"/>
            <w:gridSpan w:val="3"/>
            <w:shd w:val="clear" w:color="auto" w:fill="auto"/>
          </w:tcPr>
          <w:p w14:paraId="424F5F96" w14:textId="77777777" w:rsidR="0061479B" w:rsidRPr="008D7B5B" w:rsidRDefault="00C8464A" w:rsidP="00C517C8">
            <w:pPr>
              <w:spacing w:after="0" w:line="240" w:lineRule="auto"/>
              <w:rPr>
                <w:lang w:val="pl-PL"/>
              </w:rPr>
            </w:pPr>
            <w:bookmarkStart w:id="136" w:name="sentence_143"/>
            <w:r w:rsidRPr="008D7B5B">
              <w:rPr>
                <w:lang w:val="pl-PL"/>
              </w:rPr>
              <w:lastRenderedPageBreak/>
              <w:t xml:space="preserve">Obszar zadań pracy:  </w:t>
            </w:r>
            <w:bookmarkEnd w:id="136"/>
          </w:p>
          <w:p w14:paraId="7A12D588" w14:textId="77777777" w:rsidR="00C8464A" w:rsidRPr="008D7B5B" w:rsidRDefault="00C517C8" w:rsidP="009B1FC1">
            <w:pPr>
              <w:spacing w:after="0" w:line="240" w:lineRule="auto"/>
              <w:rPr>
                <w:rStyle w:val="hps"/>
                <w:rFonts w:cs="Arial"/>
                <w:color w:val="0070C0"/>
                <w:lang w:val="pl-PL"/>
              </w:rPr>
            </w:pPr>
            <w:bookmarkStart w:id="137" w:name="sentence_144"/>
            <w:r w:rsidRPr="008D7B5B">
              <w:rPr>
                <w:rStyle w:val="hps"/>
                <w:rFonts w:cs="Arial"/>
                <w:color w:val="0070C0"/>
                <w:lang w:val="pl-PL"/>
              </w:rPr>
              <w:t xml:space="preserve">Nawiązanie dialogu opartego na szacunku z pacjentem i rodziną chorych. </w:t>
            </w:r>
            <w:bookmarkStart w:id="138" w:name="sentence_145"/>
            <w:bookmarkEnd w:id="137"/>
            <w:r w:rsidRPr="008D7B5B">
              <w:rPr>
                <w:rStyle w:val="hps"/>
                <w:rFonts w:cs="Arial"/>
                <w:color w:val="0070C0"/>
                <w:lang w:val="pl-PL"/>
              </w:rPr>
              <w:t>Doradzanie pacjentom zgodnie z ich potrzebami oraz dokumentacja dotycząca zapewnionej opieki i wskazówek.</w:t>
            </w:r>
            <w:bookmarkEnd w:id="138"/>
          </w:p>
          <w:p w14:paraId="3F96ACA8" w14:textId="77777777" w:rsidR="00DE6F5B" w:rsidRPr="008D7B5B" w:rsidRDefault="00DE6F5B" w:rsidP="009B1FC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256" w:type="dxa"/>
            <w:shd w:val="clear" w:color="auto" w:fill="auto"/>
          </w:tcPr>
          <w:p w14:paraId="126A7264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139" w:name="sentence_146"/>
            <w:r w:rsidRPr="008D7B5B">
              <w:rPr>
                <w:lang w:val="pl-PL"/>
              </w:rPr>
              <w:t>EQF-poziom: 4</w:t>
            </w:r>
            <w:bookmarkEnd w:id="139"/>
          </w:p>
        </w:tc>
        <w:tc>
          <w:tcPr>
            <w:tcW w:w="2553" w:type="dxa"/>
            <w:gridSpan w:val="2"/>
            <w:shd w:val="clear" w:color="auto" w:fill="auto"/>
          </w:tcPr>
          <w:p w14:paraId="18B31323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140" w:name="sentence_147"/>
            <w:r w:rsidRPr="008D7B5B">
              <w:rPr>
                <w:lang w:val="pl-PL"/>
              </w:rPr>
              <w:t>DQR-poziom: 4</w:t>
            </w:r>
            <w:bookmarkEnd w:id="140"/>
          </w:p>
        </w:tc>
      </w:tr>
      <w:tr w:rsidR="00C8464A" w:rsidRPr="008D7B5B" w14:paraId="6E94DE0A" w14:textId="77777777" w:rsidTr="00EC6036">
        <w:tc>
          <w:tcPr>
            <w:tcW w:w="14427" w:type="dxa"/>
            <w:gridSpan w:val="6"/>
            <w:shd w:val="clear" w:color="auto" w:fill="auto"/>
          </w:tcPr>
          <w:p w14:paraId="64B81558" w14:textId="77777777" w:rsidR="0061479B" w:rsidRPr="008D7B5B" w:rsidRDefault="00C8464A" w:rsidP="006762FD">
            <w:pPr>
              <w:spacing w:after="0" w:line="240" w:lineRule="auto"/>
              <w:rPr>
                <w:lang w:val="pl-PL"/>
              </w:rPr>
            </w:pPr>
            <w:bookmarkStart w:id="141" w:name="sentence_148"/>
            <w:r w:rsidRPr="008D7B5B">
              <w:rPr>
                <w:lang w:val="pl-PL"/>
              </w:rPr>
              <w:t xml:space="preserve">Opis rozdziału: </w:t>
            </w:r>
            <w:bookmarkEnd w:id="141"/>
          </w:p>
          <w:p w14:paraId="0517CA95" w14:textId="77777777" w:rsidR="00C8464A" w:rsidRPr="008D7B5B" w:rsidRDefault="006762FD" w:rsidP="006762FD">
            <w:pPr>
              <w:spacing w:after="0" w:line="240" w:lineRule="auto"/>
              <w:rPr>
                <w:color w:val="0070C0"/>
                <w:lang w:val="pl-PL"/>
              </w:rPr>
            </w:pPr>
            <w:bookmarkStart w:id="142" w:name="sentence_149"/>
            <w:r w:rsidRPr="008D7B5B">
              <w:rPr>
                <w:color w:val="0070C0"/>
                <w:lang w:val="pl-PL"/>
              </w:rPr>
              <w:t xml:space="preserve">Różne sposoby szkolenia w zakresie komunikowania się z pacjentami, klientami i współpracownikami.   </w:t>
            </w:r>
            <w:bookmarkStart w:id="143" w:name="sentence_150"/>
            <w:bookmarkEnd w:id="142"/>
            <w:r w:rsidRPr="008D7B5B">
              <w:rPr>
                <w:color w:val="0070C0"/>
                <w:lang w:val="pl-PL"/>
              </w:rPr>
              <w:t xml:space="preserve">Dokumentacja zadań na dany dzień łącznie z informacjami w celu zapewnienia śledzenia postępów. </w:t>
            </w:r>
            <w:bookmarkEnd w:id="143"/>
          </w:p>
          <w:p w14:paraId="7CC36209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</w:tr>
      <w:tr w:rsidR="00C8464A" w:rsidRPr="008D7B5B" w14:paraId="6366E20B" w14:textId="77777777" w:rsidTr="00EC6036">
        <w:tc>
          <w:tcPr>
            <w:tcW w:w="4809" w:type="dxa"/>
            <w:gridSpan w:val="2"/>
            <w:shd w:val="clear" w:color="auto" w:fill="B8CCE4"/>
          </w:tcPr>
          <w:p w14:paraId="60171FB0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144" w:name="sentence_151"/>
            <w:r w:rsidRPr="008D7B5B">
              <w:rPr>
                <w:lang w:val="pl-PL"/>
              </w:rPr>
              <w:t>Wiedza</w:t>
            </w:r>
            <w:bookmarkEnd w:id="144"/>
          </w:p>
        </w:tc>
        <w:tc>
          <w:tcPr>
            <w:tcW w:w="4809" w:type="dxa"/>
            <w:shd w:val="clear" w:color="auto" w:fill="B8CCE4"/>
          </w:tcPr>
          <w:p w14:paraId="72279F17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145" w:name="sentence_152"/>
            <w:r w:rsidRPr="008D7B5B">
              <w:rPr>
                <w:lang w:val="pl-PL"/>
              </w:rPr>
              <w:t>Umiejętności</w:t>
            </w:r>
            <w:bookmarkEnd w:id="145"/>
          </w:p>
        </w:tc>
        <w:tc>
          <w:tcPr>
            <w:tcW w:w="4809" w:type="dxa"/>
            <w:gridSpan w:val="3"/>
            <w:shd w:val="clear" w:color="auto" w:fill="B8CCE4"/>
          </w:tcPr>
          <w:p w14:paraId="750F34BB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146" w:name="sentence_153"/>
            <w:r w:rsidRPr="008D7B5B">
              <w:rPr>
                <w:lang w:val="pl-PL"/>
              </w:rPr>
              <w:t>Kompetencje</w:t>
            </w:r>
            <w:bookmarkEnd w:id="146"/>
          </w:p>
        </w:tc>
      </w:tr>
      <w:tr w:rsidR="00C8464A" w:rsidRPr="008D7B5B" w14:paraId="36791E1C" w14:textId="77777777" w:rsidTr="00EC6036">
        <w:tc>
          <w:tcPr>
            <w:tcW w:w="4809" w:type="dxa"/>
            <w:gridSpan w:val="2"/>
            <w:shd w:val="clear" w:color="auto" w:fill="auto"/>
          </w:tcPr>
          <w:p w14:paraId="7CFAA06D" w14:textId="77777777" w:rsidR="00C8464A" w:rsidRPr="008D7B5B" w:rsidRDefault="00C8464A" w:rsidP="00EC6036">
            <w:pPr>
              <w:rPr>
                <w:rFonts w:cs="Arial"/>
                <w:lang w:val="pl-PL"/>
              </w:rPr>
            </w:pPr>
            <w:bookmarkStart w:id="147" w:name="sentence_154"/>
            <w:r w:rsidRPr="008D7B5B">
              <w:rPr>
                <w:rFonts w:cs="Arial"/>
                <w:lang w:val="pl-PL"/>
              </w:rPr>
              <w:t>Uczeń posiada wiedzę na temat:</w:t>
            </w:r>
            <w:bookmarkEnd w:id="147"/>
          </w:p>
          <w:p w14:paraId="35E96D09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48" w:name="sentence_155"/>
            <w:r w:rsidRPr="008D7B5B">
              <w:rPr>
                <w:rFonts w:cs="Arial"/>
                <w:lang w:val="pl-PL"/>
              </w:rPr>
              <w:t xml:space="preserve">różnych form komunikacji </w:t>
            </w:r>
            <w:bookmarkEnd w:id="148"/>
          </w:p>
          <w:p w14:paraId="5708BA6D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49" w:name="sentence_156"/>
            <w:r w:rsidRPr="008D7B5B">
              <w:rPr>
                <w:rFonts w:cs="Arial"/>
                <w:lang w:val="pl-PL"/>
              </w:rPr>
              <w:t>czynników wpływających na komunikację</w:t>
            </w:r>
            <w:bookmarkEnd w:id="149"/>
          </w:p>
          <w:p w14:paraId="04E4BE5E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50" w:name="sentence_157"/>
            <w:r w:rsidRPr="008D7B5B">
              <w:rPr>
                <w:rFonts w:cs="Arial"/>
                <w:lang w:val="pl-PL"/>
              </w:rPr>
              <w:t>zapewniania dobrej komunikacji w każdej sytuacji</w:t>
            </w:r>
            <w:bookmarkEnd w:id="150"/>
          </w:p>
          <w:p w14:paraId="5667DCA9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51" w:name="sentence_158"/>
            <w:r w:rsidRPr="008D7B5B">
              <w:rPr>
                <w:rFonts w:cs="Arial"/>
                <w:lang w:val="pl-PL"/>
              </w:rPr>
              <w:t xml:space="preserve">tajemnicy zawodowej i dyskrecji </w:t>
            </w:r>
            <w:bookmarkEnd w:id="151"/>
          </w:p>
          <w:p w14:paraId="6989284B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52" w:name="sentence_159"/>
            <w:r w:rsidRPr="008D7B5B">
              <w:rPr>
                <w:rFonts w:cs="Arial"/>
                <w:lang w:val="pl-PL"/>
              </w:rPr>
              <w:t>pomocy i narzędzi niezbędnych do komunikacji i sprawozdań</w:t>
            </w:r>
            <w:bookmarkEnd w:id="152"/>
          </w:p>
          <w:p w14:paraId="4DDBAA79" w14:textId="77777777" w:rsidR="00C8464A" w:rsidRPr="008D7B5B" w:rsidRDefault="00C8464A" w:rsidP="00EC6036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53" w:name="sentence_160"/>
            <w:r w:rsidRPr="008D7B5B">
              <w:rPr>
                <w:rFonts w:cs="Arial"/>
                <w:lang w:val="pl-PL"/>
              </w:rPr>
              <w:t>przestrzegania zasad etyki biznesu</w:t>
            </w:r>
            <w:bookmarkEnd w:id="153"/>
          </w:p>
          <w:p w14:paraId="7F27CD01" w14:textId="77777777" w:rsidR="00C8464A" w:rsidRPr="008D7B5B" w:rsidRDefault="00C8464A" w:rsidP="00EC6036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54" w:name="sentence_161"/>
            <w:r w:rsidRPr="008D7B5B">
              <w:rPr>
                <w:rFonts w:cs="Arial"/>
                <w:lang w:val="pl-PL"/>
              </w:rPr>
              <w:t>cech różnych klientów</w:t>
            </w:r>
            <w:bookmarkEnd w:id="154"/>
          </w:p>
          <w:p w14:paraId="34F09287" w14:textId="77777777" w:rsidR="00C8464A" w:rsidRPr="008D7B5B" w:rsidRDefault="00C8464A" w:rsidP="00EC6036">
            <w:pPr>
              <w:rPr>
                <w:lang w:val="pl-PL"/>
              </w:rPr>
            </w:pPr>
          </w:p>
        </w:tc>
        <w:tc>
          <w:tcPr>
            <w:tcW w:w="4809" w:type="dxa"/>
            <w:shd w:val="clear" w:color="auto" w:fill="auto"/>
          </w:tcPr>
          <w:p w14:paraId="0C3225EE" w14:textId="77777777" w:rsidR="00C8464A" w:rsidRPr="008D7B5B" w:rsidRDefault="00C8464A" w:rsidP="00EC6036">
            <w:pPr>
              <w:rPr>
                <w:rFonts w:cs="Arial"/>
                <w:lang w:val="pl-PL"/>
              </w:rPr>
            </w:pPr>
            <w:bookmarkStart w:id="155" w:name="sentence_162"/>
            <w:r w:rsidRPr="008D7B5B">
              <w:rPr>
                <w:rFonts w:cs="Arial"/>
                <w:lang w:val="pl-PL"/>
              </w:rPr>
              <w:t>Uczeń potrafi:</w:t>
            </w:r>
            <w:bookmarkEnd w:id="155"/>
          </w:p>
          <w:p w14:paraId="7AE5C99D" w14:textId="77777777" w:rsidR="00C8464A" w:rsidRPr="008D7B5B" w:rsidRDefault="00C8464A" w:rsidP="00EC6036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56" w:name="sentence_163"/>
            <w:r w:rsidRPr="008D7B5B">
              <w:rPr>
                <w:rFonts w:cs="Arial"/>
                <w:lang w:val="pl-PL"/>
              </w:rPr>
              <w:t>stworzyć sytuację wymiany, faworyzowania dialogu w odniesieniu do pacjenta i współpracy z rodziną i krewnymi</w:t>
            </w:r>
            <w:bookmarkEnd w:id="156"/>
          </w:p>
          <w:p w14:paraId="5C74880A" w14:textId="77777777" w:rsidR="00C8464A" w:rsidRPr="008D7B5B" w:rsidRDefault="00E96D36" w:rsidP="00EC6036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57" w:name="sentence_164"/>
            <w:r w:rsidRPr="008D7B5B">
              <w:rPr>
                <w:rFonts w:cs="Arial"/>
                <w:lang w:val="pl-PL"/>
              </w:rPr>
              <w:t>dokonać analizy potrzeb pacjenta</w:t>
            </w:r>
            <w:bookmarkEnd w:id="157"/>
          </w:p>
          <w:p w14:paraId="7D93D925" w14:textId="77777777" w:rsidR="00C8464A" w:rsidRPr="008D7B5B" w:rsidRDefault="00C8464A" w:rsidP="00EC6036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58" w:name="sentence_165"/>
            <w:r w:rsidRPr="008D7B5B">
              <w:rPr>
                <w:rFonts w:cs="Arial"/>
                <w:lang w:val="pl-PL"/>
              </w:rPr>
              <w:t>kierować pacjenta do pracowników służby zdrowia, departamentów lub partnerów zgodnie z potrzebą</w:t>
            </w:r>
            <w:bookmarkEnd w:id="158"/>
          </w:p>
          <w:p w14:paraId="2BFE67C3" w14:textId="77777777" w:rsidR="00C8464A" w:rsidRPr="008D7B5B" w:rsidRDefault="00C8464A" w:rsidP="00EC6036">
            <w:pPr>
              <w:rPr>
                <w:lang w:val="pl-PL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14:paraId="59DF7F7A" w14:textId="77777777" w:rsidR="00C8464A" w:rsidRPr="008D7B5B" w:rsidRDefault="00C8464A" w:rsidP="00EC6036">
            <w:pPr>
              <w:rPr>
                <w:rFonts w:cs="Arial"/>
                <w:lang w:val="pl-PL"/>
              </w:rPr>
            </w:pPr>
            <w:bookmarkStart w:id="159" w:name="sentence_166"/>
            <w:r w:rsidRPr="008D7B5B">
              <w:rPr>
                <w:rFonts w:cs="Arial"/>
                <w:lang w:val="pl-PL"/>
              </w:rPr>
              <w:t>Uczeń rozumie:</w:t>
            </w:r>
            <w:bookmarkEnd w:id="159"/>
          </w:p>
          <w:p w14:paraId="6E2A4AC7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60" w:name="sentence_167"/>
            <w:r w:rsidRPr="008D7B5B">
              <w:rPr>
                <w:rFonts w:cs="Arial"/>
                <w:lang w:val="pl-PL"/>
              </w:rPr>
              <w:t>jak zidentyfikować potrzeby pacjentów i rodziny</w:t>
            </w:r>
            <w:bookmarkEnd w:id="160"/>
          </w:p>
          <w:p w14:paraId="67839DDD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61" w:name="sentence_168"/>
            <w:r w:rsidRPr="008D7B5B">
              <w:rPr>
                <w:rFonts w:cs="Arial"/>
                <w:lang w:val="pl-PL"/>
              </w:rPr>
              <w:t xml:space="preserve">jak formułować odpowiedzi lub proponować rozwiązania w sposób dostosowany do żądania </w:t>
            </w:r>
            <w:bookmarkEnd w:id="161"/>
          </w:p>
          <w:p w14:paraId="3F4C24F1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62" w:name="sentence_169"/>
            <w:r w:rsidRPr="008D7B5B">
              <w:rPr>
                <w:rFonts w:cs="Arial"/>
                <w:lang w:val="pl-PL"/>
              </w:rPr>
              <w:t xml:space="preserve">jak niezbędna jest umiejętność słuchania i odpowiedni język </w:t>
            </w:r>
            <w:bookmarkEnd w:id="162"/>
          </w:p>
          <w:p w14:paraId="6731FC7A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63" w:name="sentence_170"/>
            <w:r w:rsidRPr="008D7B5B">
              <w:rPr>
                <w:rFonts w:cs="Arial"/>
                <w:lang w:val="pl-PL"/>
              </w:rPr>
              <w:t>jak komunikować się z użytkownikami i pacjentami przy użyciu różnego rodzaju komunikacji</w:t>
            </w:r>
            <w:bookmarkEnd w:id="163"/>
          </w:p>
          <w:p w14:paraId="03AFC6BD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64" w:name="sentence_171"/>
            <w:r w:rsidRPr="008D7B5B">
              <w:rPr>
                <w:rFonts w:cs="Arial"/>
                <w:lang w:val="pl-PL"/>
              </w:rPr>
              <w:t>jak okazać współczucie</w:t>
            </w:r>
            <w:bookmarkEnd w:id="164"/>
          </w:p>
          <w:p w14:paraId="09680227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65" w:name="sentence_172"/>
            <w:r w:rsidRPr="008D7B5B">
              <w:rPr>
                <w:rFonts w:cs="Arial"/>
                <w:lang w:val="pl-PL"/>
              </w:rPr>
              <w:t>jak zapewnić dobrą komunikację w stosunku do każdego użytkownika</w:t>
            </w:r>
            <w:bookmarkEnd w:id="165"/>
          </w:p>
          <w:p w14:paraId="76273C33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66" w:name="sentence_173"/>
            <w:r w:rsidRPr="008D7B5B">
              <w:rPr>
                <w:rFonts w:cs="Arial"/>
                <w:lang w:val="pl-PL"/>
              </w:rPr>
              <w:t>jak zbierać, wybierać i porządkować informacje.</w:t>
            </w:r>
            <w:bookmarkEnd w:id="166"/>
          </w:p>
          <w:p w14:paraId="5A3D6CE8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67" w:name="sentence_174"/>
            <w:r w:rsidRPr="008D7B5B">
              <w:rPr>
                <w:rFonts w:cs="Arial"/>
                <w:lang w:val="pl-PL"/>
              </w:rPr>
              <w:t>jak wybrać i używać odpowiednich narzędzi komunikacji.</w:t>
            </w:r>
            <w:bookmarkEnd w:id="167"/>
          </w:p>
          <w:p w14:paraId="0187EE35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68" w:name="sentence_175"/>
            <w:r w:rsidRPr="008D7B5B">
              <w:rPr>
                <w:rFonts w:cs="Arial"/>
                <w:lang w:val="pl-PL"/>
              </w:rPr>
              <w:t>jak korzystać z dokumentów związanych z pracą.</w:t>
            </w:r>
            <w:bookmarkEnd w:id="168"/>
          </w:p>
          <w:p w14:paraId="56CA0646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pl-PL"/>
              </w:rPr>
            </w:pPr>
            <w:bookmarkStart w:id="169" w:name="sentence_176"/>
            <w:r w:rsidRPr="008D7B5B">
              <w:rPr>
                <w:rFonts w:cs="Arial"/>
                <w:lang w:val="pl-PL"/>
              </w:rPr>
              <w:t>jak ulepszać dokumenty związane z pracą.</w:t>
            </w:r>
            <w:bookmarkEnd w:id="169"/>
          </w:p>
          <w:p w14:paraId="1F5F8CEA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pl-PL"/>
              </w:rPr>
            </w:pPr>
            <w:bookmarkStart w:id="170" w:name="sentence_177"/>
            <w:r w:rsidRPr="008D7B5B">
              <w:rPr>
                <w:lang w:val="pl-PL"/>
              </w:rPr>
              <w:t>jak przekazywać niezbędne informacje w celu kontroli dokumentów.</w:t>
            </w:r>
            <w:bookmarkEnd w:id="170"/>
          </w:p>
          <w:p w14:paraId="2FADB803" w14:textId="77777777" w:rsidR="0061479B" w:rsidRPr="008D7B5B" w:rsidRDefault="0061479B" w:rsidP="0061479B">
            <w:pPr>
              <w:spacing w:after="0" w:line="240" w:lineRule="auto"/>
              <w:ind w:left="720"/>
              <w:rPr>
                <w:lang w:val="pl-PL"/>
              </w:rPr>
            </w:pPr>
          </w:p>
        </w:tc>
      </w:tr>
    </w:tbl>
    <w:p w14:paraId="5F84FBE6" w14:textId="77777777" w:rsidR="00DE6F5B" w:rsidRPr="008D7B5B" w:rsidRDefault="00DE6F5B" w:rsidP="009B46F5">
      <w:pPr>
        <w:pStyle w:val="NoSpacing"/>
        <w:rPr>
          <w:lang w:val="pl-PL"/>
        </w:rPr>
      </w:pPr>
    </w:p>
    <w:p w14:paraId="0BC09DB2" w14:textId="77777777" w:rsidR="009950B8" w:rsidRPr="008D7B5B" w:rsidRDefault="009950B8" w:rsidP="009B46F5">
      <w:pPr>
        <w:pStyle w:val="NoSpacing"/>
        <w:rPr>
          <w:lang w:val="pl-PL"/>
        </w:rPr>
      </w:pPr>
    </w:p>
    <w:p w14:paraId="776E61CB" w14:textId="77777777" w:rsidR="00503991" w:rsidRPr="008D7B5B" w:rsidRDefault="00503991" w:rsidP="009B46F5">
      <w:pPr>
        <w:pStyle w:val="NoSpacing"/>
        <w:rPr>
          <w:lang w:val="pl-PL"/>
        </w:rPr>
      </w:pPr>
    </w:p>
    <w:p w14:paraId="60AAA86C" w14:textId="77777777" w:rsidR="00503991" w:rsidRPr="008D7B5B" w:rsidRDefault="00503991" w:rsidP="009B46F5">
      <w:pPr>
        <w:pStyle w:val="NoSpacing"/>
        <w:rPr>
          <w:lang w:val="pl-PL"/>
        </w:rPr>
      </w:pPr>
    </w:p>
    <w:p w14:paraId="0E0C24DC" w14:textId="77777777" w:rsidR="00503991" w:rsidRPr="008D7B5B" w:rsidRDefault="00503991" w:rsidP="009B46F5">
      <w:pPr>
        <w:pStyle w:val="NoSpacing"/>
        <w:rPr>
          <w:lang w:val="pl-PL"/>
        </w:rPr>
      </w:pPr>
    </w:p>
    <w:p w14:paraId="02EEB570" w14:textId="77777777" w:rsidR="00503991" w:rsidRPr="008D7B5B" w:rsidRDefault="00503991" w:rsidP="009B46F5">
      <w:pPr>
        <w:pStyle w:val="NoSpacing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708"/>
        <w:gridCol w:w="1845"/>
      </w:tblGrid>
      <w:tr w:rsidR="00C8464A" w:rsidRPr="008D7B5B" w14:paraId="4153CA48" w14:textId="77777777" w:rsidTr="00EC6036">
        <w:tc>
          <w:tcPr>
            <w:tcW w:w="3227" w:type="dxa"/>
            <w:shd w:val="clear" w:color="auto" w:fill="auto"/>
          </w:tcPr>
          <w:p w14:paraId="1AB32EEE" w14:textId="77777777" w:rsidR="00C8464A" w:rsidRPr="008D7B5B" w:rsidRDefault="00C8464A" w:rsidP="009B46F5">
            <w:pPr>
              <w:spacing w:after="0" w:line="240" w:lineRule="auto"/>
              <w:rPr>
                <w:highlight w:val="yellow"/>
                <w:lang w:val="pl-PL"/>
              </w:rPr>
            </w:pPr>
            <w:bookmarkStart w:id="171" w:name="sentence_178"/>
            <w:r w:rsidRPr="008D7B5B">
              <w:rPr>
                <w:highlight w:val="yellow"/>
                <w:lang w:val="pl-PL"/>
              </w:rPr>
              <w:t>Nazwa działu 4:</w:t>
            </w:r>
            <w:bookmarkEnd w:id="171"/>
          </w:p>
          <w:p w14:paraId="671C1E80" w14:textId="77777777" w:rsidR="00C8464A" w:rsidRPr="008D7B5B" w:rsidRDefault="00C8464A" w:rsidP="00EC6036">
            <w:pPr>
              <w:spacing w:after="0" w:line="240" w:lineRule="auto"/>
              <w:rPr>
                <w:highlight w:val="yellow"/>
                <w:lang w:val="pl-PL"/>
              </w:rPr>
            </w:pPr>
          </w:p>
          <w:p w14:paraId="3CCB14A1" w14:textId="77777777" w:rsidR="00C8464A" w:rsidRPr="008D7B5B" w:rsidRDefault="00C8464A" w:rsidP="00EC6036">
            <w:pPr>
              <w:spacing w:after="0" w:line="240" w:lineRule="auto"/>
              <w:rPr>
                <w:highlight w:val="yellow"/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55E32F31" w14:textId="77777777" w:rsidR="00C8464A" w:rsidRPr="008D7B5B" w:rsidRDefault="00C8464A" w:rsidP="00EC6036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14:paraId="07964851" w14:textId="77777777" w:rsidR="00C8464A" w:rsidRPr="008D7B5B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bookmarkStart w:id="172" w:name="sentence_179"/>
            <w:r w:rsidRPr="008D7B5B">
              <w:rPr>
                <w:b/>
                <w:sz w:val="24"/>
                <w:szCs w:val="24"/>
                <w:lang w:val="pl-PL"/>
              </w:rPr>
              <w:t xml:space="preserve">Praca w zespole </w:t>
            </w:r>
            <w:bookmarkEnd w:id="172"/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14:paraId="2B60F2EA" w14:textId="77777777" w:rsidR="00C8464A" w:rsidRPr="008D7B5B" w:rsidRDefault="004A7693" w:rsidP="00EC6036">
            <w:pPr>
              <w:spacing w:after="0" w:line="480" w:lineRule="auto"/>
              <w:jc w:val="center"/>
              <w:rPr>
                <w:lang w:val="pl-PL"/>
              </w:rPr>
            </w:pPr>
            <w:r w:rsidRPr="008D7B5B">
              <w:rPr>
                <w:lang w:val="pl-PL"/>
              </w:rPr>
              <w:drawing>
                <wp:inline distT="0" distB="0" distL="0" distR="0" wp14:anchorId="19074E66" wp14:editId="485757ED">
                  <wp:extent cx="914400" cy="1003300"/>
                  <wp:effectExtent l="0" t="0" r="0" b="12700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8D7B5B" w14:paraId="60424BA8" w14:textId="77777777" w:rsidTr="00EC6036">
        <w:tc>
          <w:tcPr>
            <w:tcW w:w="3227" w:type="dxa"/>
            <w:shd w:val="clear" w:color="auto" w:fill="auto"/>
          </w:tcPr>
          <w:p w14:paraId="46840CBD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173" w:name="sentence_181"/>
            <w:r w:rsidRPr="008D7B5B">
              <w:rPr>
                <w:lang w:val="pl-PL"/>
              </w:rPr>
              <w:t>Odwołanie do kwalifikacji:</w:t>
            </w:r>
            <w:bookmarkEnd w:id="173"/>
          </w:p>
          <w:p w14:paraId="52E98DAB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64ECBF3F" w14:textId="77777777" w:rsidR="00C8464A" w:rsidRPr="008D7B5B" w:rsidRDefault="00C8464A" w:rsidP="00EC6036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14:paraId="6971C3D4" w14:textId="77777777" w:rsidR="00C8464A" w:rsidRPr="008D7B5B" w:rsidRDefault="00C8464A" w:rsidP="00EC6036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bookmarkStart w:id="174" w:name="sentence_182"/>
            <w:r w:rsidRPr="008D7B5B">
              <w:rPr>
                <w:b/>
                <w:sz w:val="24"/>
                <w:szCs w:val="24"/>
                <w:lang w:val="pl-PL"/>
              </w:rPr>
              <w:t>Opieka zdrowotna</w:t>
            </w:r>
            <w:r w:rsidRPr="008D7B5B">
              <w:rPr>
                <w:sz w:val="24"/>
                <w:szCs w:val="24"/>
                <w:lang w:val="pl-PL"/>
              </w:rPr>
              <w:t xml:space="preserve"> </w:t>
            </w:r>
            <w:bookmarkEnd w:id="174"/>
          </w:p>
        </w:tc>
        <w:tc>
          <w:tcPr>
            <w:tcW w:w="2553" w:type="dxa"/>
            <w:gridSpan w:val="2"/>
            <w:vMerge/>
            <w:shd w:val="clear" w:color="auto" w:fill="auto"/>
          </w:tcPr>
          <w:p w14:paraId="4C728417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</w:tr>
      <w:tr w:rsidR="00C8464A" w:rsidRPr="008D7B5B" w14:paraId="27D4C4C3" w14:textId="77777777" w:rsidTr="00EC6036">
        <w:tc>
          <w:tcPr>
            <w:tcW w:w="9618" w:type="dxa"/>
            <w:gridSpan w:val="3"/>
            <w:shd w:val="clear" w:color="auto" w:fill="auto"/>
          </w:tcPr>
          <w:p w14:paraId="6A5D5C0C" w14:textId="77777777" w:rsidR="0061479B" w:rsidRPr="008D7B5B" w:rsidRDefault="00C8464A" w:rsidP="00244AB0">
            <w:pPr>
              <w:spacing w:after="0" w:line="240" w:lineRule="auto"/>
              <w:rPr>
                <w:lang w:val="pl-PL"/>
              </w:rPr>
            </w:pPr>
            <w:bookmarkStart w:id="175" w:name="sentence_183"/>
            <w:r w:rsidRPr="008D7B5B">
              <w:rPr>
                <w:lang w:val="pl-PL"/>
              </w:rPr>
              <w:t xml:space="preserve">Obszar zadań pracy:  </w:t>
            </w:r>
            <w:bookmarkEnd w:id="175"/>
          </w:p>
          <w:p w14:paraId="1AA12768" w14:textId="77777777" w:rsidR="00C8464A" w:rsidRPr="008D7B5B" w:rsidRDefault="0061479B" w:rsidP="0061479B">
            <w:pPr>
              <w:spacing w:after="0" w:line="240" w:lineRule="auto"/>
              <w:rPr>
                <w:color w:val="0070C0"/>
                <w:lang w:val="pl-PL"/>
              </w:rPr>
            </w:pPr>
            <w:bookmarkStart w:id="176" w:name="sentence_184"/>
            <w:r w:rsidRPr="008D7B5B">
              <w:rPr>
                <w:color w:val="0070C0"/>
                <w:lang w:val="pl-PL"/>
              </w:rPr>
              <w:t xml:space="preserve">Praca w zespole i jako zespół oraz praca w swojej roli w zespole, rozwijanie odpowiedzialności i inicjatywy. </w:t>
            </w:r>
            <w:bookmarkStart w:id="177" w:name="sentence_185"/>
            <w:bookmarkEnd w:id="176"/>
            <w:r w:rsidRPr="008D7B5B">
              <w:rPr>
                <w:color w:val="0070C0"/>
                <w:lang w:val="pl-PL"/>
              </w:rPr>
              <w:t xml:space="preserve">Refleksja nad własną praktyką i zespołami. </w:t>
            </w:r>
            <w:bookmarkEnd w:id="177"/>
          </w:p>
          <w:p w14:paraId="33717B9A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256" w:type="dxa"/>
            <w:shd w:val="clear" w:color="auto" w:fill="auto"/>
          </w:tcPr>
          <w:p w14:paraId="239F8CFA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178" w:name="sentence_186"/>
            <w:r w:rsidRPr="008D7B5B">
              <w:rPr>
                <w:lang w:val="pl-PL"/>
              </w:rPr>
              <w:t>EQF-poziom: 4</w:t>
            </w:r>
            <w:bookmarkEnd w:id="178"/>
          </w:p>
        </w:tc>
        <w:tc>
          <w:tcPr>
            <w:tcW w:w="2553" w:type="dxa"/>
            <w:gridSpan w:val="2"/>
            <w:shd w:val="clear" w:color="auto" w:fill="auto"/>
          </w:tcPr>
          <w:p w14:paraId="3AF017FB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179" w:name="sentence_187"/>
            <w:r w:rsidRPr="008D7B5B">
              <w:rPr>
                <w:lang w:val="pl-PL"/>
              </w:rPr>
              <w:t>DQR-poziom: 4</w:t>
            </w:r>
            <w:bookmarkEnd w:id="179"/>
          </w:p>
        </w:tc>
      </w:tr>
      <w:tr w:rsidR="00C8464A" w:rsidRPr="008D7B5B" w14:paraId="041F474A" w14:textId="77777777" w:rsidTr="00EC6036">
        <w:tc>
          <w:tcPr>
            <w:tcW w:w="14427" w:type="dxa"/>
            <w:gridSpan w:val="6"/>
            <w:shd w:val="clear" w:color="auto" w:fill="auto"/>
          </w:tcPr>
          <w:p w14:paraId="288D38BE" w14:textId="77777777" w:rsidR="0061479B" w:rsidRPr="008D7B5B" w:rsidRDefault="00C8464A" w:rsidP="00244AB0">
            <w:pPr>
              <w:spacing w:after="0" w:line="240" w:lineRule="auto"/>
              <w:rPr>
                <w:lang w:val="pl-PL"/>
              </w:rPr>
            </w:pPr>
            <w:bookmarkStart w:id="180" w:name="sentence_188"/>
            <w:r w:rsidRPr="008D7B5B">
              <w:rPr>
                <w:lang w:val="pl-PL"/>
              </w:rPr>
              <w:t xml:space="preserve">Opis rozdziału: </w:t>
            </w:r>
            <w:bookmarkEnd w:id="180"/>
          </w:p>
          <w:p w14:paraId="4CC6AAF0" w14:textId="77777777" w:rsidR="00D9526B" w:rsidRPr="008D7B5B" w:rsidRDefault="00244AB0" w:rsidP="00244AB0">
            <w:pPr>
              <w:spacing w:after="0" w:line="240" w:lineRule="auto"/>
              <w:rPr>
                <w:color w:val="0070C0"/>
                <w:lang w:val="pl-PL"/>
              </w:rPr>
            </w:pPr>
            <w:bookmarkStart w:id="181" w:name="sentence_189"/>
            <w:r w:rsidRPr="008D7B5B">
              <w:rPr>
                <w:color w:val="0070C0"/>
                <w:lang w:val="pl-PL"/>
              </w:rPr>
              <w:t>Poznanie różnych funkcji w zespole, nauka korzystania z harmonogramu jako narzędzia pracy, refleksji nad praktyką wraz z opiekunem, praca w zespołach interdyscyplinarnych.</w:t>
            </w:r>
            <w:bookmarkEnd w:id="181"/>
          </w:p>
          <w:p w14:paraId="7C9891D3" w14:textId="77777777" w:rsidR="00C8464A" w:rsidRPr="008D7B5B" w:rsidRDefault="00C8464A" w:rsidP="003E37F5">
            <w:pPr>
              <w:spacing w:after="0" w:line="240" w:lineRule="auto"/>
              <w:rPr>
                <w:lang w:val="pl-PL"/>
              </w:rPr>
            </w:pPr>
          </w:p>
        </w:tc>
      </w:tr>
      <w:tr w:rsidR="00C8464A" w:rsidRPr="008D7B5B" w14:paraId="788BA862" w14:textId="77777777" w:rsidTr="00EC6036">
        <w:tc>
          <w:tcPr>
            <w:tcW w:w="4809" w:type="dxa"/>
            <w:gridSpan w:val="2"/>
            <w:shd w:val="clear" w:color="auto" w:fill="B8CCE4"/>
          </w:tcPr>
          <w:p w14:paraId="3EFE8A45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182" w:name="sentence_190"/>
            <w:r w:rsidRPr="008D7B5B">
              <w:rPr>
                <w:lang w:val="pl-PL"/>
              </w:rPr>
              <w:t>Wiedza</w:t>
            </w:r>
            <w:bookmarkEnd w:id="182"/>
          </w:p>
        </w:tc>
        <w:tc>
          <w:tcPr>
            <w:tcW w:w="4809" w:type="dxa"/>
            <w:shd w:val="clear" w:color="auto" w:fill="B8CCE4"/>
          </w:tcPr>
          <w:p w14:paraId="460B4F3C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183" w:name="sentence_191"/>
            <w:r w:rsidRPr="008D7B5B">
              <w:rPr>
                <w:lang w:val="pl-PL"/>
              </w:rPr>
              <w:t>Umiejętności</w:t>
            </w:r>
            <w:bookmarkEnd w:id="183"/>
          </w:p>
        </w:tc>
        <w:tc>
          <w:tcPr>
            <w:tcW w:w="4809" w:type="dxa"/>
            <w:gridSpan w:val="3"/>
            <w:shd w:val="clear" w:color="auto" w:fill="B8CCE4"/>
          </w:tcPr>
          <w:p w14:paraId="3AEB864A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184" w:name="sentence_192"/>
            <w:r w:rsidRPr="008D7B5B">
              <w:rPr>
                <w:lang w:val="pl-PL"/>
              </w:rPr>
              <w:t>Kompetencje</w:t>
            </w:r>
            <w:bookmarkEnd w:id="184"/>
          </w:p>
        </w:tc>
      </w:tr>
      <w:tr w:rsidR="00C8464A" w:rsidRPr="008D7B5B" w14:paraId="3E487D44" w14:textId="77777777" w:rsidTr="00EC6036">
        <w:tc>
          <w:tcPr>
            <w:tcW w:w="4809" w:type="dxa"/>
            <w:gridSpan w:val="2"/>
            <w:shd w:val="clear" w:color="auto" w:fill="auto"/>
          </w:tcPr>
          <w:p w14:paraId="20C7C033" w14:textId="77777777" w:rsidR="00C8464A" w:rsidRPr="008D7B5B" w:rsidRDefault="00C8464A" w:rsidP="00EC6036">
            <w:pPr>
              <w:rPr>
                <w:iCs/>
                <w:lang w:val="pl-PL"/>
              </w:rPr>
            </w:pPr>
            <w:bookmarkStart w:id="185" w:name="sentence_193"/>
            <w:r w:rsidRPr="008D7B5B">
              <w:rPr>
                <w:iCs/>
                <w:lang w:val="pl-PL"/>
              </w:rPr>
              <w:t>Uczeń posiada wiedzę na temat</w:t>
            </w:r>
            <w:bookmarkEnd w:id="185"/>
          </w:p>
          <w:p w14:paraId="2A251D1A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86" w:name="sentence_194"/>
            <w:r w:rsidRPr="008D7B5B">
              <w:rPr>
                <w:rFonts w:cs="Verdana"/>
                <w:lang w:val="pl-PL"/>
              </w:rPr>
              <w:t>stanu i umiejętności członków zespołu i ich ograniczeń</w:t>
            </w:r>
            <w:bookmarkEnd w:id="186"/>
          </w:p>
          <w:p w14:paraId="6CDA273D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87" w:name="sentence_195"/>
            <w:r w:rsidRPr="008D7B5B">
              <w:rPr>
                <w:rFonts w:cs="Verdana"/>
                <w:lang w:val="pl-PL"/>
              </w:rPr>
              <w:t>ustawodawstwa dotyczącego pracy</w:t>
            </w:r>
            <w:bookmarkEnd w:id="187"/>
          </w:p>
          <w:p w14:paraId="0820433A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88" w:name="sentence_196"/>
            <w:r w:rsidRPr="008D7B5B">
              <w:rPr>
                <w:rFonts w:cs="Verdana"/>
                <w:lang w:val="pl-PL"/>
              </w:rPr>
              <w:t>ustawicznego kształcenia zawodowego</w:t>
            </w:r>
            <w:bookmarkEnd w:id="188"/>
          </w:p>
          <w:p w14:paraId="58BFC97B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89" w:name="sentence_197"/>
            <w:r w:rsidRPr="008D7B5B">
              <w:rPr>
                <w:rFonts w:cs="Verdana"/>
                <w:lang w:val="pl-PL"/>
              </w:rPr>
              <w:t>zainteresowania pracą zespołową</w:t>
            </w:r>
            <w:bookmarkEnd w:id="189"/>
          </w:p>
          <w:p w14:paraId="50A1637A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90" w:name="sentence_198"/>
            <w:r w:rsidRPr="008D7B5B">
              <w:rPr>
                <w:rFonts w:cs="Verdana"/>
                <w:lang w:val="pl-PL"/>
              </w:rPr>
              <w:t>powiązań hierarchicznych i funkcjonalnych</w:t>
            </w:r>
            <w:bookmarkEnd w:id="190"/>
          </w:p>
          <w:p w14:paraId="5A721975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91" w:name="sentence_199"/>
            <w:r w:rsidRPr="008D7B5B">
              <w:rPr>
                <w:rFonts w:cs="Verdana"/>
                <w:lang w:val="pl-PL"/>
              </w:rPr>
              <w:t>innych harmonogramów pracy</w:t>
            </w:r>
            <w:bookmarkEnd w:id="191"/>
          </w:p>
          <w:p w14:paraId="66478B0C" w14:textId="77777777" w:rsidR="00C8464A" w:rsidRPr="008D7B5B" w:rsidRDefault="00FA1BC6" w:rsidP="00D9526B">
            <w:pPr>
              <w:numPr>
                <w:ilvl w:val="0"/>
                <w:numId w:val="12"/>
              </w:numPr>
              <w:rPr>
                <w:lang w:val="pl-PL"/>
              </w:rPr>
            </w:pPr>
            <w:bookmarkStart w:id="192" w:name="sentence_200"/>
            <w:r w:rsidRPr="008D7B5B">
              <w:rPr>
                <w:lang w:val="pl-PL"/>
              </w:rPr>
              <w:t>roli przełożonego w stosunku do ucznia</w:t>
            </w:r>
            <w:bookmarkEnd w:id="192"/>
          </w:p>
        </w:tc>
        <w:tc>
          <w:tcPr>
            <w:tcW w:w="4809" w:type="dxa"/>
            <w:shd w:val="clear" w:color="auto" w:fill="auto"/>
          </w:tcPr>
          <w:p w14:paraId="61AE3AA0" w14:textId="77777777" w:rsidR="00C8464A" w:rsidRPr="008D7B5B" w:rsidRDefault="00C8464A" w:rsidP="00EC6036">
            <w:pPr>
              <w:rPr>
                <w:iCs/>
                <w:lang w:val="pl-PL"/>
              </w:rPr>
            </w:pPr>
            <w:bookmarkStart w:id="193" w:name="sentence_201"/>
            <w:r w:rsidRPr="008D7B5B">
              <w:rPr>
                <w:iCs/>
                <w:lang w:val="pl-PL"/>
              </w:rPr>
              <w:t>Uczeń potrafi</w:t>
            </w:r>
            <w:bookmarkEnd w:id="193"/>
          </w:p>
          <w:p w14:paraId="740C0236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94" w:name="sentence_202"/>
            <w:r w:rsidRPr="008D7B5B">
              <w:rPr>
                <w:rFonts w:cs="Verdana"/>
                <w:lang w:val="pl-PL"/>
              </w:rPr>
              <w:t>dzielić się informacjami z zespołem</w:t>
            </w:r>
            <w:bookmarkEnd w:id="194"/>
          </w:p>
          <w:p w14:paraId="0BBDB5A6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95" w:name="sentence_203"/>
            <w:r w:rsidRPr="008D7B5B">
              <w:rPr>
                <w:rFonts w:cs="Verdana"/>
                <w:lang w:val="pl-PL"/>
              </w:rPr>
              <w:t>planować własną pracę</w:t>
            </w:r>
            <w:bookmarkEnd w:id="195"/>
          </w:p>
          <w:p w14:paraId="07EE67AB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96" w:name="sentence_204"/>
            <w:r w:rsidRPr="008D7B5B">
              <w:rPr>
                <w:rFonts w:cs="Verdana"/>
                <w:lang w:val="pl-PL"/>
              </w:rPr>
              <w:t>ustalić harmonogram prac i zadania członka zespołu.</w:t>
            </w:r>
            <w:bookmarkEnd w:id="196"/>
          </w:p>
          <w:p w14:paraId="600BADBD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97" w:name="sentence_205"/>
            <w:r w:rsidRPr="008D7B5B">
              <w:rPr>
                <w:rFonts w:cs="Verdana"/>
                <w:lang w:val="pl-PL"/>
              </w:rPr>
              <w:t>brać udział w ocenach członków zespołu.</w:t>
            </w:r>
            <w:bookmarkEnd w:id="197"/>
          </w:p>
          <w:p w14:paraId="3B15025A" w14:textId="77777777" w:rsidR="00C8464A" w:rsidRPr="008D7B5B" w:rsidRDefault="00C8464A" w:rsidP="00EC6036">
            <w:pPr>
              <w:rPr>
                <w:lang w:val="pl-PL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14:paraId="3008169B" w14:textId="77777777" w:rsidR="00C8464A" w:rsidRPr="008D7B5B" w:rsidRDefault="00C8464A" w:rsidP="00EC6036">
            <w:pPr>
              <w:rPr>
                <w:iCs/>
                <w:lang w:val="pl-PL"/>
              </w:rPr>
            </w:pPr>
            <w:bookmarkStart w:id="198" w:name="sentence_206"/>
            <w:r w:rsidRPr="008D7B5B">
              <w:rPr>
                <w:iCs/>
                <w:lang w:val="pl-PL"/>
              </w:rPr>
              <w:t>Uczeń rozumie</w:t>
            </w:r>
            <w:bookmarkEnd w:id="198"/>
          </w:p>
          <w:p w14:paraId="4157FEF7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99" w:name="sentence_207"/>
            <w:r w:rsidRPr="008D7B5B">
              <w:rPr>
                <w:rFonts w:cs="Verdana"/>
                <w:lang w:val="pl-PL"/>
              </w:rPr>
              <w:t xml:space="preserve">jak dzielić się informacjami z zespołem </w:t>
            </w:r>
            <w:bookmarkEnd w:id="199"/>
          </w:p>
          <w:p w14:paraId="67DD2E95" w14:textId="77777777" w:rsidR="00C8464A" w:rsidRPr="008D7B5B" w:rsidRDefault="00244AB0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00" w:name="sentence_208"/>
            <w:r w:rsidRPr="008D7B5B">
              <w:rPr>
                <w:rFonts w:cs="Verdana"/>
                <w:lang w:val="pl-PL"/>
              </w:rPr>
              <w:t>pracę interdyscyplinarną - oraz planowanie własnej pracy</w:t>
            </w:r>
            <w:bookmarkEnd w:id="200"/>
          </w:p>
          <w:p w14:paraId="2B50F6B4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01" w:name="sentence_209"/>
            <w:r w:rsidRPr="008D7B5B">
              <w:rPr>
                <w:rFonts w:cs="Verdana"/>
                <w:lang w:val="pl-PL"/>
              </w:rPr>
              <w:t>jak stworzyć ducha zespołu i mieć świadomość solidarności</w:t>
            </w:r>
            <w:bookmarkEnd w:id="201"/>
          </w:p>
          <w:p w14:paraId="5C15126F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02" w:name="sentence_210"/>
            <w:r w:rsidRPr="008D7B5B">
              <w:rPr>
                <w:rFonts w:cs="Verdana"/>
                <w:lang w:val="pl-PL"/>
              </w:rPr>
              <w:t>jak być świadomym odpowiedzialności w ramach zespołu</w:t>
            </w:r>
            <w:bookmarkEnd w:id="202"/>
          </w:p>
          <w:p w14:paraId="2F710B42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03" w:name="sentence_211"/>
            <w:r w:rsidRPr="008D7B5B">
              <w:rPr>
                <w:rFonts w:cs="Verdana"/>
                <w:lang w:val="pl-PL"/>
              </w:rPr>
              <w:t>jak dokonać refleksji nad praktykami</w:t>
            </w:r>
            <w:bookmarkEnd w:id="203"/>
          </w:p>
          <w:p w14:paraId="1EC9C223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04" w:name="sentence_212"/>
            <w:r w:rsidRPr="008D7B5B">
              <w:rPr>
                <w:rFonts w:cs="Verdana"/>
                <w:lang w:val="pl-PL"/>
              </w:rPr>
              <w:t>jak szanować członków zespołu</w:t>
            </w:r>
            <w:bookmarkEnd w:id="204"/>
          </w:p>
          <w:p w14:paraId="3D29866A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05" w:name="sentence_213"/>
            <w:r w:rsidRPr="008D7B5B">
              <w:rPr>
                <w:rFonts w:cs="Verdana"/>
                <w:lang w:val="pl-PL"/>
              </w:rPr>
              <w:t>jak posiadać uzasadnioną i odpowiedzialną postawę</w:t>
            </w:r>
            <w:bookmarkEnd w:id="205"/>
          </w:p>
          <w:p w14:paraId="7D167835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pl-PL"/>
              </w:rPr>
            </w:pPr>
            <w:bookmarkStart w:id="206" w:name="sentence_214"/>
            <w:r w:rsidRPr="008D7B5B">
              <w:rPr>
                <w:lang w:val="pl-PL"/>
              </w:rPr>
              <w:t>jak oprzeć się naciskowi z zewnątrz</w:t>
            </w:r>
            <w:bookmarkEnd w:id="206"/>
          </w:p>
          <w:p w14:paraId="620E7214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07" w:name="sentence_215"/>
            <w:r w:rsidRPr="008D7B5B">
              <w:rPr>
                <w:rFonts w:cs="Verdana"/>
                <w:lang w:val="pl-PL"/>
              </w:rPr>
              <w:lastRenderedPageBreak/>
              <w:t>jak zidentyfikować potrzeby szkoleniowe członków zespołu.</w:t>
            </w:r>
            <w:bookmarkEnd w:id="207"/>
          </w:p>
          <w:p w14:paraId="5F3B4799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08" w:name="sentence_216"/>
            <w:r w:rsidRPr="008D7B5B">
              <w:rPr>
                <w:rFonts w:cs="Verdana"/>
                <w:lang w:val="pl-PL"/>
              </w:rPr>
              <w:t>wartość prawa</w:t>
            </w:r>
            <w:bookmarkEnd w:id="208"/>
          </w:p>
          <w:p w14:paraId="0036ACBA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09" w:name="sentence_217"/>
            <w:r w:rsidRPr="008D7B5B">
              <w:rPr>
                <w:rFonts w:cs="Verdana"/>
                <w:lang w:val="pl-PL"/>
              </w:rPr>
              <w:t>znaczenie ducha inicjatywy</w:t>
            </w:r>
            <w:bookmarkEnd w:id="209"/>
          </w:p>
          <w:p w14:paraId="4C8CFD83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10" w:name="sentence_218"/>
            <w:r w:rsidRPr="008D7B5B">
              <w:rPr>
                <w:rFonts w:cs="Verdana"/>
                <w:lang w:val="pl-PL"/>
              </w:rPr>
              <w:t>znaczenie zdolności adaptacyjnych</w:t>
            </w:r>
            <w:bookmarkEnd w:id="210"/>
          </w:p>
          <w:p w14:paraId="57E66F4B" w14:textId="77777777" w:rsidR="00C8464A" w:rsidRPr="008D7B5B" w:rsidRDefault="00C8464A" w:rsidP="009B1FC1">
            <w:pPr>
              <w:numPr>
                <w:ilvl w:val="0"/>
                <w:numId w:val="12"/>
              </w:numPr>
              <w:spacing w:after="0" w:line="240" w:lineRule="auto"/>
              <w:rPr>
                <w:lang w:val="pl-PL"/>
              </w:rPr>
            </w:pPr>
            <w:bookmarkStart w:id="211" w:name="sentence_219"/>
            <w:r w:rsidRPr="008D7B5B">
              <w:rPr>
                <w:lang w:val="pl-PL"/>
              </w:rPr>
              <w:t>znaczenie punktualności</w:t>
            </w:r>
            <w:bookmarkEnd w:id="211"/>
          </w:p>
        </w:tc>
      </w:tr>
      <w:tr w:rsidR="00C8464A" w:rsidRPr="008D7B5B" w14:paraId="1ABC02FF" w14:textId="77777777" w:rsidTr="00EC6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2" w:type="dxa"/>
            <w:gridSpan w:val="5"/>
            <w:shd w:val="clear" w:color="auto" w:fill="auto"/>
          </w:tcPr>
          <w:p w14:paraId="7DFA7E8E" w14:textId="77777777" w:rsidR="00503991" w:rsidRPr="008D7B5B" w:rsidRDefault="00503991" w:rsidP="00503991">
            <w:pPr>
              <w:pStyle w:val="NoSpacing"/>
              <w:rPr>
                <w:lang w:val="pl-PL"/>
              </w:rPr>
            </w:pPr>
          </w:p>
        </w:tc>
        <w:tc>
          <w:tcPr>
            <w:tcW w:w="1845" w:type="dxa"/>
            <w:shd w:val="clear" w:color="auto" w:fill="auto"/>
          </w:tcPr>
          <w:p w14:paraId="0DD5FA29" w14:textId="77777777" w:rsidR="00C8464A" w:rsidRPr="008D7B5B" w:rsidRDefault="00C8464A" w:rsidP="00503991">
            <w:pPr>
              <w:pStyle w:val="NoSpacing"/>
              <w:rPr>
                <w:lang w:val="pl-PL"/>
              </w:rPr>
            </w:pPr>
          </w:p>
          <w:p w14:paraId="64EAB203" w14:textId="77777777" w:rsidR="009950B8" w:rsidRPr="008D7B5B" w:rsidRDefault="009950B8" w:rsidP="00503991">
            <w:pPr>
              <w:pStyle w:val="NoSpacing"/>
              <w:rPr>
                <w:lang w:val="pl-PL"/>
              </w:rPr>
            </w:pPr>
          </w:p>
        </w:tc>
      </w:tr>
      <w:tr w:rsidR="00C8464A" w:rsidRPr="008D7B5B" w14:paraId="0D05A336" w14:textId="77777777" w:rsidTr="00EC6036">
        <w:tc>
          <w:tcPr>
            <w:tcW w:w="3227" w:type="dxa"/>
            <w:shd w:val="clear" w:color="auto" w:fill="auto"/>
          </w:tcPr>
          <w:p w14:paraId="39CBA550" w14:textId="77777777" w:rsidR="00C8464A" w:rsidRPr="008D7B5B" w:rsidRDefault="00C8464A" w:rsidP="00503991">
            <w:pPr>
              <w:pStyle w:val="NoSpacing"/>
              <w:rPr>
                <w:highlight w:val="yellow"/>
                <w:lang w:val="pl-PL"/>
              </w:rPr>
            </w:pPr>
            <w:bookmarkStart w:id="212" w:name="sentence_220"/>
            <w:r w:rsidRPr="008D7B5B">
              <w:rPr>
                <w:highlight w:val="yellow"/>
                <w:lang w:val="pl-PL"/>
              </w:rPr>
              <w:t>Nazwa rozdziału 5:</w:t>
            </w:r>
            <w:bookmarkEnd w:id="212"/>
          </w:p>
          <w:p w14:paraId="5491BC23" w14:textId="77777777" w:rsidR="00C8464A" w:rsidRPr="008D7B5B" w:rsidRDefault="00C8464A" w:rsidP="00EC6036">
            <w:pPr>
              <w:spacing w:after="0" w:line="240" w:lineRule="auto"/>
              <w:rPr>
                <w:highlight w:val="yellow"/>
                <w:lang w:val="pl-PL"/>
              </w:rPr>
            </w:pPr>
          </w:p>
          <w:p w14:paraId="75EB6EE4" w14:textId="77777777" w:rsidR="00C8464A" w:rsidRPr="008D7B5B" w:rsidRDefault="00C8464A" w:rsidP="00EC6036">
            <w:pPr>
              <w:spacing w:after="0" w:line="240" w:lineRule="auto"/>
              <w:rPr>
                <w:highlight w:val="yellow"/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640A1B69" w14:textId="77777777" w:rsidR="00C8464A" w:rsidRPr="008D7B5B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  <w:p w14:paraId="72CA6B46" w14:textId="77777777" w:rsidR="00C8464A" w:rsidRPr="008D7B5B" w:rsidRDefault="00C8464A" w:rsidP="00EC6036">
            <w:pPr>
              <w:pStyle w:val="BodyText"/>
              <w:widowControl/>
              <w:rPr>
                <w:rFonts w:ascii="Calibri" w:hAnsi="Calibri"/>
                <w:sz w:val="24"/>
                <w:szCs w:val="24"/>
                <w:lang w:val="pl-PL"/>
              </w:rPr>
            </w:pPr>
            <w:bookmarkStart w:id="213" w:name="sentence_221"/>
            <w:r w:rsidRPr="008D7B5B">
              <w:rPr>
                <w:rFonts w:ascii="Calibri" w:hAnsi="Calibri"/>
                <w:sz w:val="24"/>
                <w:szCs w:val="24"/>
                <w:lang w:val="pl-PL"/>
              </w:rPr>
              <w:t>Zadania administracyjne i dokumentacja</w:t>
            </w:r>
            <w:bookmarkEnd w:id="213"/>
          </w:p>
          <w:p w14:paraId="5A825E5B" w14:textId="77777777" w:rsidR="00C8464A" w:rsidRPr="008D7B5B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  <w:p w14:paraId="566AA1B3" w14:textId="77777777" w:rsidR="00C8464A" w:rsidRPr="008D7B5B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14:paraId="53CA254B" w14:textId="77777777" w:rsidR="00C8464A" w:rsidRPr="008D7B5B" w:rsidRDefault="004A7693" w:rsidP="00EC6036">
            <w:pPr>
              <w:spacing w:after="0" w:line="480" w:lineRule="auto"/>
              <w:jc w:val="center"/>
              <w:rPr>
                <w:lang w:val="pl-PL"/>
              </w:rPr>
            </w:pPr>
            <w:r w:rsidRPr="008D7B5B">
              <w:rPr>
                <w:lang w:val="pl-PL"/>
              </w:rPr>
              <w:drawing>
                <wp:inline distT="0" distB="0" distL="0" distR="0" wp14:anchorId="59D4F3C4" wp14:editId="599889C8">
                  <wp:extent cx="914400" cy="1003300"/>
                  <wp:effectExtent l="0" t="0" r="0" b="12700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8D7B5B" w14:paraId="558DA773" w14:textId="77777777" w:rsidTr="00EC6036">
        <w:tc>
          <w:tcPr>
            <w:tcW w:w="3227" w:type="dxa"/>
            <w:shd w:val="clear" w:color="auto" w:fill="auto"/>
          </w:tcPr>
          <w:p w14:paraId="2C5316D9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214" w:name="sentence_223"/>
            <w:r w:rsidRPr="008D7B5B">
              <w:rPr>
                <w:lang w:val="pl-PL"/>
              </w:rPr>
              <w:t>Odwołanie do kwalifikacji:</w:t>
            </w:r>
            <w:bookmarkEnd w:id="214"/>
          </w:p>
          <w:p w14:paraId="0AA06092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45A57D6E" w14:textId="77777777" w:rsidR="00C8464A" w:rsidRPr="008D7B5B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  <w:p w14:paraId="78C9CE3B" w14:textId="77777777" w:rsidR="00D07C92" w:rsidRPr="008D7B5B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bookmarkStart w:id="215" w:name="sentence_224"/>
            <w:r w:rsidRPr="008D7B5B">
              <w:rPr>
                <w:b/>
                <w:sz w:val="24"/>
                <w:szCs w:val="24"/>
                <w:lang w:val="pl-PL"/>
              </w:rPr>
              <w:t>Opieka zdrowotna</w:t>
            </w:r>
            <w:bookmarkEnd w:id="215"/>
          </w:p>
          <w:p w14:paraId="70F9B580" w14:textId="77777777" w:rsidR="00C8464A" w:rsidRPr="008D7B5B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bookmarkStart w:id="216" w:name="sentence_225"/>
            <w:r w:rsidRPr="008D7B5B">
              <w:rPr>
                <w:b/>
                <w:sz w:val="24"/>
                <w:szCs w:val="24"/>
                <w:lang w:val="pl-PL"/>
              </w:rPr>
              <w:t xml:space="preserve">   </w:t>
            </w:r>
            <w:bookmarkEnd w:id="216"/>
          </w:p>
        </w:tc>
        <w:tc>
          <w:tcPr>
            <w:tcW w:w="2553" w:type="dxa"/>
            <w:gridSpan w:val="2"/>
            <w:vMerge/>
            <w:shd w:val="clear" w:color="auto" w:fill="auto"/>
          </w:tcPr>
          <w:p w14:paraId="36B4EA4F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</w:tr>
      <w:tr w:rsidR="00C8464A" w:rsidRPr="008D7B5B" w14:paraId="396F60BC" w14:textId="77777777" w:rsidTr="00EC6036">
        <w:tc>
          <w:tcPr>
            <w:tcW w:w="9618" w:type="dxa"/>
            <w:gridSpan w:val="3"/>
            <w:shd w:val="clear" w:color="auto" w:fill="auto"/>
          </w:tcPr>
          <w:p w14:paraId="365DBCF2" w14:textId="77777777" w:rsidR="0061479B" w:rsidRPr="008D7B5B" w:rsidRDefault="00C8464A" w:rsidP="008438F6">
            <w:pPr>
              <w:spacing w:after="0" w:line="240" w:lineRule="auto"/>
              <w:rPr>
                <w:lang w:val="pl-PL"/>
              </w:rPr>
            </w:pPr>
            <w:bookmarkStart w:id="217" w:name="sentence_226"/>
            <w:r w:rsidRPr="008D7B5B">
              <w:rPr>
                <w:lang w:val="pl-PL"/>
              </w:rPr>
              <w:t xml:space="preserve">Obszar zadań pracy:  </w:t>
            </w:r>
            <w:bookmarkEnd w:id="217"/>
          </w:p>
          <w:p w14:paraId="45266568" w14:textId="77777777" w:rsidR="00C8464A" w:rsidRPr="008D7B5B" w:rsidRDefault="003E37F5" w:rsidP="008438F6">
            <w:pPr>
              <w:spacing w:after="0" w:line="240" w:lineRule="auto"/>
              <w:rPr>
                <w:color w:val="1F497D"/>
                <w:lang w:val="pl-PL"/>
              </w:rPr>
            </w:pPr>
            <w:bookmarkStart w:id="218" w:name="sentence_227"/>
            <w:r w:rsidRPr="008D7B5B">
              <w:rPr>
                <w:color w:val="1F497D"/>
                <w:lang w:val="pl-PL"/>
              </w:rPr>
              <w:t xml:space="preserve">Praca w celu zorientowania się w zespole, zadania administracyjne i rozwijanie zdolności oceny produktów i materiałów oraz refleksja nad praktyką. </w:t>
            </w:r>
            <w:bookmarkStart w:id="219" w:name="sentence_228"/>
            <w:bookmarkEnd w:id="218"/>
            <w:r w:rsidRPr="008D7B5B">
              <w:rPr>
                <w:color w:val="1F497D"/>
                <w:lang w:val="pl-PL"/>
              </w:rPr>
              <w:t xml:space="preserve">Rozwój w kierunku </w:t>
            </w:r>
            <w:r w:rsidR="008D7B5B">
              <w:rPr>
                <w:color w:val="1F497D"/>
                <w:lang w:val="pl-PL"/>
              </w:rPr>
              <w:t>roli profesjonalnego współpracownika</w:t>
            </w:r>
            <w:r w:rsidRPr="008D7B5B">
              <w:rPr>
                <w:color w:val="1F497D"/>
                <w:lang w:val="pl-PL"/>
              </w:rPr>
              <w:t xml:space="preserve">. </w:t>
            </w:r>
            <w:bookmarkEnd w:id="219"/>
          </w:p>
          <w:p w14:paraId="6D0D2A49" w14:textId="77777777" w:rsidR="00C8464A" w:rsidRPr="008D7B5B" w:rsidRDefault="00C8464A" w:rsidP="001B20A7">
            <w:pPr>
              <w:spacing w:after="0" w:line="240" w:lineRule="auto"/>
              <w:rPr>
                <w:color w:val="1F497D"/>
                <w:lang w:val="pl-PL"/>
              </w:rPr>
            </w:pPr>
          </w:p>
        </w:tc>
        <w:tc>
          <w:tcPr>
            <w:tcW w:w="2256" w:type="dxa"/>
            <w:shd w:val="clear" w:color="auto" w:fill="auto"/>
          </w:tcPr>
          <w:p w14:paraId="2D1C14C1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220" w:name="sentence_229"/>
            <w:r w:rsidRPr="008D7B5B">
              <w:rPr>
                <w:lang w:val="pl-PL"/>
              </w:rPr>
              <w:t>EQF-poziom: 4</w:t>
            </w:r>
            <w:bookmarkEnd w:id="220"/>
          </w:p>
        </w:tc>
        <w:tc>
          <w:tcPr>
            <w:tcW w:w="2553" w:type="dxa"/>
            <w:gridSpan w:val="2"/>
            <w:shd w:val="clear" w:color="auto" w:fill="auto"/>
          </w:tcPr>
          <w:p w14:paraId="2954E8B0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221" w:name="sentence_230"/>
            <w:r w:rsidRPr="008D7B5B">
              <w:rPr>
                <w:lang w:val="pl-PL"/>
              </w:rPr>
              <w:t>DQR-poziom: 4</w:t>
            </w:r>
            <w:bookmarkEnd w:id="221"/>
          </w:p>
        </w:tc>
      </w:tr>
      <w:tr w:rsidR="00C8464A" w:rsidRPr="008D7B5B" w14:paraId="3AE15CF0" w14:textId="77777777" w:rsidTr="00EC6036">
        <w:tc>
          <w:tcPr>
            <w:tcW w:w="14427" w:type="dxa"/>
            <w:gridSpan w:val="6"/>
            <w:shd w:val="clear" w:color="auto" w:fill="auto"/>
          </w:tcPr>
          <w:p w14:paraId="00DEDA00" w14:textId="77777777" w:rsidR="0061479B" w:rsidRPr="008D7B5B" w:rsidRDefault="00C8464A" w:rsidP="002139FF">
            <w:pPr>
              <w:spacing w:after="0" w:line="240" w:lineRule="auto"/>
              <w:rPr>
                <w:lang w:val="pl-PL"/>
              </w:rPr>
            </w:pPr>
            <w:bookmarkStart w:id="222" w:name="sentence_231"/>
            <w:r w:rsidRPr="008D7B5B">
              <w:rPr>
                <w:lang w:val="pl-PL"/>
              </w:rPr>
              <w:t xml:space="preserve">Opis rozdziału: </w:t>
            </w:r>
            <w:bookmarkEnd w:id="222"/>
          </w:p>
          <w:p w14:paraId="005DF357" w14:textId="77777777" w:rsidR="00C8464A" w:rsidRPr="008D7B5B" w:rsidRDefault="003E37F5" w:rsidP="002139FF">
            <w:pPr>
              <w:spacing w:after="0" w:line="240" w:lineRule="auto"/>
              <w:rPr>
                <w:lang w:val="pl-PL"/>
              </w:rPr>
            </w:pPr>
            <w:bookmarkStart w:id="223" w:name="sentence_232"/>
            <w:r w:rsidRPr="008D7B5B">
              <w:rPr>
                <w:lang w:val="pl-PL"/>
              </w:rPr>
              <w:t xml:space="preserve">Poznanie różnych funkcji w zespole, poznawanie dokumentów i ich administracja w miejscu stażu, uzyskanie wglądu w rolę specjalisty w dziedzinie zdrowia i opieki społecznej. </w:t>
            </w:r>
            <w:bookmarkEnd w:id="223"/>
          </w:p>
          <w:p w14:paraId="2F4D1312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</w:tr>
      <w:tr w:rsidR="00C8464A" w:rsidRPr="008D7B5B" w14:paraId="25BC5261" w14:textId="77777777" w:rsidTr="00EC6036">
        <w:tc>
          <w:tcPr>
            <w:tcW w:w="4809" w:type="dxa"/>
            <w:gridSpan w:val="2"/>
            <w:shd w:val="clear" w:color="auto" w:fill="B8CCE4"/>
          </w:tcPr>
          <w:p w14:paraId="72B72486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224" w:name="sentence_233"/>
            <w:r w:rsidRPr="008D7B5B">
              <w:rPr>
                <w:lang w:val="pl-PL"/>
              </w:rPr>
              <w:t>Wiedza</w:t>
            </w:r>
            <w:bookmarkEnd w:id="224"/>
          </w:p>
        </w:tc>
        <w:tc>
          <w:tcPr>
            <w:tcW w:w="4809" w:type="dxa"/>
            <w:shd w:val="clear" w:color="auto" w:fill="B8CCE4"/>
          </w:tcPr>
          <w:p w14:paraId="77011180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225" w:name="sentence_234"/>
            <w:r w:rsidRPr="008D7B5B">
              <w:rPr>
                <w:lang w:val="pl-PL"/>
              </w:rPr>
              <w:t>Umiejętności</w:t>
            </w:r>
            <w:bookmarkEnd w:id="225"/>
          </w:p>
        </w:tc>
        <w:tc>
          <w:tcPr>
            <w:tcW w:w="4809" w:type="dxa"/>
            <w:gridSpan w:val="3"/>
            <w:shd w:val="clear" w:color="auto" w:fill="B8CCE4"/>
          </w:tcPr>
          <w:p w14:paraId="7F096032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226" w:name="sentence_235"/>
            <w:r w:rsidRPr="008D7B5B">
              <w:rPr>
                <w:lang w:val="pl-PL"/>
              </w:rPr>
              <w:t>Kompetencje</w:t>
            </w:r>
            <w:bookmarkEnd w:id="226"/>
          </w:p>
        </w:tc>
      </w:tr>
      <w:tr w:rsidR="00C8464A" w:rsidRPr="008D7B5B" w14:paraId="7780A374" w14:textId="77777777" w:rsidTr="0061479B">
        <w:trPr>
          <w:trHeight w:val="843"/>
        </w:trPr>
        <w:tc>
          <w:tcPr>
            <w:tcW w:w="4809" w:type="dxa"/>
            <w:gridSpan w:val="2"/>
            <w:shd w:val="clear" w:color="auto" w:fill="auto"/>
          </w:tcPr>
          <w:p w14:paraId="44B12296" w14:textId="77777777" w:rsidR="00C8464A" w:rsidRPr="008D7B5B" w:rsidRDefault="00C8464A" w:rsidP="00EC6036">
            <w:pPr>
              <w:rPr>
                <w:iCs/>
                <w:lang w:val="pl-PL"/>
              </w:rPr>
            </w:pPr>
            <w:bookmarkStart w:id="227" w:name="sentence_236"/>
            <w:r w:rsidRPr="008D7B5B">
              <w:rPr>
                <w:iCs/>
                <w:lang w:val="pl-PL"/>
              </w:rPr>
              <w:t>Uczeń posiada wiedzę na temat</w:t>
            </w:r>
            <w:bookmarkEnd w:id="227"/>
          </w:p>
          <w:p w14:paraId="5A88BC0B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28" w:name="sentence_237"/>
            <w:r w:rsidRPr="008D7B5B">
              <w:rPr>
                <w:rFonts w:cs="Verdana"/>
                <w:lang w:val="pl-PL"/>
              </w:rPr>
              <w:t>stanu i umiejętności członków zespołu</w:t>
            </w:r>
            <w:bookmarkEnd w:id="228"/>
          </w:p>
          <w:p w14:paraId="4AA2CCE2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29" w:name="sentence_238"/>
            <w:r w:rsidRPr="008D7B5B">
              <w:rPr>
                <w:rFonts w:cs="Verdana"/>
                <w:lang w:val="pl-PL"/>
              </w:rPr>
              <w:t>jakości narzędzi i dokumentów i standardów jakości</w:t>
            </w:r>
            <w:bookmarkEnd w:id="229"/>
          </w:p>
          <w:p w14:paraId="629AE09A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30" w:name="sentence_239"/>
            <w:r w:rsidRPr="008D7B5B">
              <w:rPr>
                <w:rFonts w:cs="Verdana"/>
                <w:lang w:val="pl-PL"/>
              </w:rPr>
              <w:t>procedury zamówień</w:t>
            </w:r>
            <w:bookmarkEnd w:id="230"/>
          </w:p>
          <w:p w14:paraId="6AA7605D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31" w:name="sentence_240"/>
            <w:r w:rsidRPr="008D7B5B">
              <w:rPr>
                <w:rFonts w:cs="Verdana"/>
                <w:lang w:val="pl-PL"/>
              </w:rPr>
              <w:t>przerobu materiałów</w:t>
            </w:r>
            <w:bookmarkEnd w:id="231"/>
          </w:p>
          <w:p w14:paraId="3228C99F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pl-PL"/>
              </w:rPr>
            </w:pPr>
            <w:bookmarkStart w:id="232" w:name="sentence_241"/>
            <w:r w:rsidRPr="008D7B5B">
              <w:rPr>
                <w:lang w:val="pl-PL"/>
              </w:rPr>
              <w:t xml:space="preserve">Klasyfikacji: </w:t>
            </w:r>
            <w:bookmarkEnd w:id="232"/>
          </w:p>
          <w:p w14:paraId="61CB9993" w14:textId="77777777" w:rsidR="007736B9" w:rsidRPr="008D7B5B" w:rsidRDefault="007736B9" w:rsidP="007736B9">
            <w:pPr>
              <w:numPr>
                <w:ilvl w:val="0"/>
                <w:numId w:val="27"/>
              </w:numPr>
              <w:spacing w:after="0" w:line="240" w:lineRule="auto"/>
              <w:rPr>
                <w:lang w:val="pl-PL"/>
              </w:rPr>
            </w:pPr>
            <w:bookmarkStart w:id="233" w:name="sentence_242"/>
            <w:r w:rsidRPr="008D7B5B">
              <w:rPr>
                <w:lang w:val="pl-PL"/>
              </w:rPr>
              <w:t xml:space="preserve">administracyjnej </w:t>
            </w:r>
            <w:bookmarkEnd w:id="233"/>
            <w:r w:rsidRPr="008D7B5B">
              <w:rPr>
                <w:lang w:val="pl-PL"/>
              </w:rPr>
              <w:lastRenderedPageBreak/>
              <w:tab/>
            </w:r>
            <w:r w:rsidR="008D7B5B">
              <w:rPr>
                <w:lang w:val="pl-PL"/>
              </w:rPr>
              <w:t>dokumentów</w:t>
            </w:r>
            <w:bookmarkStart w:id="234" w:name="_GoBack"/>
            <w:bookmarkEnd w:id="234"/>
          </w:p>
          <w:p w14:paraId="5ACF7AD0" w14:textId="77777777" w:rsidR="007736B9" w:rsidRPr="008D7B5B" w:rsidRDefault="007736B9" w:rsidP="007736B9">
            <w:pPr>
              <w:numPr>
                <w:ilvl w:val="0"/>
                <w:numId w:val="27"/>
              </w:numPr>
              <w:spacing w:after="0" w:line="240" w:lineRule="auto"/>
              <w:rPr>
                <w:lang w:val="pl-PL"/>
              </w:rPr>
            </w:pPr>
            <w:bookmarkStart w:id="235" w:name="sentence_243"/>
            <w:r w:rsidRPr="008D7B5B">
              <w:rPr>
                <w:lang w:val="pl-PL"/>
              </w:rPr>
              <w:t>akt pacjenta</w:t>
            </w:r>
            <w:bookmarkEnd w:id="235"/>
          </w:p>
          <w:p w14:paraId="64A7524E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pl-PL"/>
              </w:rPr>
            </w:pPr>
            <w:bookmarkStart w:id="236" w:name="sentence_244"/>
            <w:r w:rsidRPr="008D7B5B">
              <w:rPr>
                <w:lang w:val="pl-PL"/>
              </w:rPr>
              <w:t>korzystania z komputera i profesjonalnego oprogramowania</w:t>
            </w:r>
            <w:bookmarkEnd w:id="236"/>
          </w:p>
          <w:p w14:paraId="020D64E3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pl-PL"/>
              </w:rPr>
            </w:pPr>
            <w:bookmarkStart w:id="237" w:name="sentence_245"/>
            <w:r w:rsidRPr="008D7B5B">
              <w:rPr>
                <w:lang w:val="pl-PL"/>
              </w:rPr>
              <w:t>tajemnicy zawodowej i dyskrecji</w:t>
            </w:r>
            <w:bookmarkEnd w:id="237"/>
          </w:p>
          <w:p w14:paraId="56E4172E" w14:textId="77777777" w:rsidR="00C8464A" w:rsidRPr="008D7B5B" w:rsidRDefault="00C8464A" w:rsidP="00EC6036">
            <w:pPr>
              <w:rPr>
                <w:lang w:val="pl-PL"/>
              </w:rPr>
            </w:pPr>
          </w:p>
          <w:p w14:paraId="075A1AD4" w14:textId="77777777" w:rsidR="00C8464A" w:rsidRPr="008D7B5B" w:rsidRDefault="00C8464A" w:rsidP="00EC6036">
            <w:pPr>
              <w:rPr>
                <w:lang w:val="pl-PL"/>
              </w:rPr>
            </w:pPr>
          </w:p>
        </w:tc>
        <w:tc>
          <w:tcPr>
            <w:tcW w:w="4809" w:type="dxa"/>
            <w:shd w:val="clear" w:color="auto" w:fill="auto"/>
          </w:tcPr>
          <w:p w14:paraId="26C3FCB3" w14:textId="77777777" w:rsidR="00C8464A" w:rsidRPr="008D7B5B" w:rsidRDefault="00C8464A" w:rsidP="00EC6036">
            <w:pPr>
              <w:rPr>
                <w:iCs/>
                <w:lang w:val="pl-PL"/>
              </w:rPr>
            </w:pPr>
            <w:bookmarkStart w:id="238" w:name="sentence_246"/>
            <w:r w:rsidRPr="008D7B5B">
              <w:rPr>
                <w:iCs/>
                <w:lang w:val="pl-PL"/>
              </w:rPr>
              <w:lastRenderedPageBreak/>
              <w:t>Uczeń potrafi</w:t>
            </w:r>
            <w:bookmarkEnd w:id="238"/>
          </w:p>
          <w:p w14:paraId="47C23605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39" w:name="sentence_247"/>
            <w:r w:rsidRPr="008D7B5B">
              <w:rPr>
                <w:rFonts w:cs="Verdana"/>
                <w:lang w:val="pl-PL"/>
              </w:rPr>
              <w:t>wyjaśnić, kto jest odpowiedzialny za kontrolę jakości i zarządzania jakością.</w:t>
            </w:r>
            <w:bookmarkEnd w:id="239"/>
          </w:p>
          <w:p w14:paraId="009F333D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40" w:name="sentence_248"/>
            <w:r w:rsidRPr="008D7B5B">
              <w:rPr>
                <w:rFonts w:cs="Verdana"/>
                <w:lang w:val="pl-PL"/>
              </w:rPr>
              <w:t>uczestniczyć w tworzeniu i/lub poprawie narzędzi i/lub dokumentów dotyczących jakości.</w:t>
            </w:r>
            <w:bookmarkEnd w:id="240"/>
          </w:p>
          <w:p w14:paraId="767D6155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41" w:name="sentence_249"/>
            <w:r w:rsidRPr="008D7B5B">
              <w:rPr>
                <w:rFonts w:cs="Verdana"/>
                <w:lang w:val="pl-PL"/>
              </w:rPr>
              <w:t>brać udział w realizacji procesu jakości.</w:t>
            </w:r>
            <w:bookmarkEnd w:id="241"/>
          </w:p>
          <w:p w14:paraId="430BE03B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42" w:name="sentence_250"/>
            <w:r w:rsidRPr="008D7B5B">
              <w:rPr>
                <w:rFonts w:cs="Verdana"/>
                <w:lang w:val="pl-PL"/>
              </w:rPr>
              <w:t xml:space="preserve">dokonać oceny potrzeb w zakresie </w:t>
            </w:r>
            <w:r w:rsidRPr="008D7B5B">
              <w:rPr>
                <w:rFonts w:cs="Verdana"/>
                <w:lang w:val="pl-PL"/>
              </w:rPr>
              <w:lastRenderedPageBreak/>
              <w:t>produktów i materiałów.</w:t>
            </w:r>
            <w:bookmarkEnd w:id="242"/>
          </w:p>
          <w:p w14:paraId="39A62175" w14:textId="77777777" w:rsidR="007736B9" w:rsidRPr="008D7B5B" w:rsidRDefault="007736B9" w:rsidP="00EC6036">
            <w:pPr>
              <w:numPr>
                <w:ilvl w:val="0"/>
                <w:numId w:val="12"/>
              </w:numPr>
              <w:spacing w:after="0" w:line="240" w:lineRule="auto"/>
              <w:rPr>
                <w:rStyle w:val="hps"/>
                <w:rFonts w:cs="Verdana"/>
                <w:lang w:val="pl-PL"/>
              </w:rPr>
            </w:pPr>
            <w:bookmarkStart w:id="243" w:name="sentence_251"/>
            <w:r w:rsidRPr="008D7B5B">
              <w:rPr>
                <w:rStyle w:val="hps"/>
                <w:rFonts w:cs="Verdana"/>
                <w:lang w:val="pl-PL"/>
              </w:rPr>
              <w:t>zaplanować zakup, biorąc pod uwagę posiadane produkty i zwracać uwagę na ich trwałość.</w:t>
            </w:r>
            <w:bookmarkEnd w:id="243"/>
          </w:p>
          <w:p w14:paraId="355E602B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44" w:name="sentence_252"/>
            <w:r w:rsidRPr="008D7B5B">
              <w:rPr>
                <w:rFonts w:cs="Verdana"/>
                <w:lang w:val="pl-PL"/>
              </w:rPr>
              <w:t>składać zamówienie</w:t>
            </w:r>
            <w:bookmarkEnd w:id="244"/>
          </w:p>
          <w:p w14:paraId="009C2339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45" w:name="sentence_253"/>
            <w:r w:rsidRPr="008D7B5B">
              <w:rPr>
                <w:rFonts w:cs="Verdana"/>
                <w:lang w:val="pl-PL"/>
              </w:rPr>
              <w:t>wypełniać bieżące dokumenty administracyjne.</w:t>
            </w:r>
            <w:bookmarkEnd w:id="245"/>
          </w:p>
          <w:p w14:paraId="00FFEDC5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46" w:name="sentence_254"/>
            <w:r w:rsidRPr="008D7B5B">
              <w:rPr>
                <w:rFonts w:cs="Verdana"/>
                <w:lang w:val="pl-PL"/>
              </w:rPr>
              <w:t>proponować różne sposoby archiwizacji rutynowych dokumentów.</w:t>
            </w:r>
            <w:bookmarkEnd w:id="246"/>
          </w:p>
          <w:p w14:paraId="75514A8C" w14:textId="77777777" w:rsidR="00C8464A" w:rsidRPr="008D7B5B" w:rsidRDefault="00C8464A" w:rsidP="0061479B">
            <w:pPr>
              <w:numPr>
                <w:ilvl w:val="0"/>
                <w:numId w:val="12"/>
              </w:numPr>
              <w:spacing w:after="0" w:line="240" w:lineRule="auto"/>
              <w:rPr>
                <w:lang w:val="pl-PL"/>
              </w:rPr>
            </w:pPr>
            <w:bookmarkStart w:id="247" w:name="sentence_255"/>
            <w:r w:rsidRPr="008D7B5B">
              <w:rPr>
                <w:lang w:val="pl-PL"/>
              </w:rPr>
              <w:t>korzystać z oprogramowania</w:t>
            </w:r>
            <w:bookmarkEnd w:id="247"/>
          </w:p>
        </w:tc>
        <w:tc>
          <w:tcPr>
            <w:tcW w:w="4809" w:type="dxa"/>
            <w:gridSpan w:val="3"/>
            <w:shd w:val="clear" w:color="auto" w:fill="auto"/>
          </w:tcPr>
          <w:p w14:paraId="4AA5DA19" w14:textId="77777777" w:rsidR="00C8464A" w:rsidRPr="008D7B5B" w:rsidRDefault="00C8464A" w:rsidP="00EC6036">
            <w:pPr>
              <w:rPr>
                <w:iCs/>
                <w:lang w:val="pl-PL"/>
              </w:rPr>
            </w:pPr>
            <w:bookmarkStart w:id="248" w:name="sentence_256"/>
            <w:r w:rsidRPr="008D7B5B">
              <w:rPr>
                <w:iCs/>
                <w:lang w:val="pl-PL"/>
              </w:rPr>
              <w:lastRenderedPageBreak/>
              <w:t>Uczeń rozumie</w:t>
            </w:r>
            <w:bookmarkEnd w:id="248"/>
          </w:p>
          <w:p w14:paraId="57ACDEB3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49" w:name="sentence_257"/>
            <w:r w:rsidRPr="008D7B5B">
              <w:rPr>
                <w:rFonts w:cs="Verdana"/>
                <w:lang w:val="pl-PL"/>
              </w:rPr>
              <w:t>jak klasyfikować dokumenty</w:t>
            </w:r>
            <w:bookmarkEnd w:id="249"/>
          </w:p>
          <w:p w14:paraId="1DE86F44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50" w:name="sentence_258"/>
            <w:r w:rsidRPr="008D7B5B">
              <w:rPr>
                <w:rFonts w:cs="Verdana"/>
                <w:lang w:val="pl-PL"/>
              </w:rPr>
              <w:t>jak wypełniać bieżące dokumenty administracyjne.</w:t>
            </w:r>
            <w:bookmarkEnd w:id="250"/>
          </w:p>
          <w:p w14:paraId="79014F4D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51" w:name="sentence_259"/>
            <w:r w:rsidRPr="008D7B5B">
              <w:rPr>
                <w:rFonts w:cs="Verdana"/>
                <w:lang w:val="pl-PL"/>
              </w:rPr>
              <w:t>jak zapewnić, że podjęto wszystkie uzgodnione kroki.</w:t>
            </w:r>
            <w:bookmarkEnd w:id="251"/>
          </w:p>
          <w:p w14:paraId="424C47BD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52" w:name="sentence_260"/>
            <w:r w:rsidRPr="008D7B5B">
              <w:rPr>
                <w:rFonts w:cs="Verdana"/>
                <w:lang w:val="pl-PL"/>
              </w:rPr>
              <w:t>znaczenie utrzymania tajemnicy zawodowej</w:t>
            </w:r>
            <w:bookmarkEnd w:id="252"/>
          </w:p>
          <w:p w14:paraId="036906CA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253" w:name="sentence_261"/>
            <w:r w:rsidRPr="008D7B5B">
              <w:rPr>
                <w:rFonts w:cs="Verdana"/>
                <w:lang w:val="pl-PL"/>
              </w:rPr>
              <w:lastRenderedPageBreak/>
              <w:t>jak dokonać refleksji nad praktykami</w:t>
            </w:r>
            <w:bookmarkEnd w:id="253"/>
          </w:p>
          <w:p w14:paraId="6F3620C9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pl-PL"/>
              </w:rPr>
            </w:pPr>
            <w:bookmarkStart w:id="254" w:name="sentence_262"/>
            <w:r w:rsidRPr="008D7B5B">
              <w:rPr>
                <w:lang w:val="pl-PL"/>
              </w:rPr>
              <w:t>jak zapewnić kontrolę zlecenia</w:t>
            </w:r>
            <w:bookmarkEnd w:id="254"/>
          </w:p>
          <w:p w14:paraId="0A94C213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pl-PL"/>
              </w:rPr>
            </w:pPr>
            <w:bookmarkStart w:id="255" w:name="sentence_263"/>
            <w:r w:rsidRPr="008D7B5B">
              <w:rPr>
                <w:lang w:val="pl-PL"/>
              </w:rPr>
              <w:t>jak zachowywać się w sposób rozsądny i odpowiedzialny</w:t>
            </w:r>
            <w:bookmarkEnd w:id="255"/>
          </w:p>
          <w:p w14:paraId="07E5FA8B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pl-PL"/>
              </w:rPr>
            </w:pPr>
            <w:bookmarkStart w:id="256" w:name="sentence_264"/>
            <w:r w:rsidRPr="008D7B5B">
              <w:rPr>
                <w:lang w:val="pl-PL"/>
              </w:rPr>
              <w:t>jak być świadomym własnej odpowiedzialności (media społecznościowe)</w:t>
            </w:r>
            <w:bookmarkEnd w:id="256"/>
          </w:p>
          <w:p w14:paraId="1CC95D59" w14:textId="77777777" w:rsidR="00C8464A" w:rsidRPr="008D7B5B" w:rsidRDefault="00C8464A" w:rsidP="00EC6036">
            <w:pPr>
              <w:rPr>
                <w:lang w:val="pl-PL"/>
              </w:rPr>
            </w:pPr>
          </w:p>
          <w:p w14:paraId="740ED14E" w14:textId="77777777" w:rsidR="00C8464A" w:rsidRPr="008D7B5B" w:rsidRDefault="00C8464A" w:rsidP="00EC6036">
            <w:pPr>
              <w:rPr>
                <w:lang w:val="pl-PL"/>
              </w:rPr>
            </w:pPr>
          </w:p>
        </w:tc>
      </w:tr>
    </w:tbl>
    <w:p w14:paraId="1D0B9EBD" w14:textId="77777777" w:rsidR="00DE6F5B" w:rsidRPr="008D7B5B" w:rsidRDefault="00DE6F5B" w:rsidP="00DE6F5B">
      <w:pPr>
        <w:pStyle w:val="NoSpacing"/>
        <w:rPr>
          <w:lang w:val="pl-PL"/>
        </w:rPr>
      </w:pPr>
    </w:p>
    <w:p w14:paraId="61D58D67" w14:textId="77777777" w:rsidR="009950B8" w:rsidRPr="008D7B5B" w:rsidRDefault="009950B8" w:rsidP="00DE6F5B">
      <w:pPr>
        <w:pStyle w:val="NoSpacing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2553"/>
      </w:tblGrid>
      <w:tr w:rsidR="00DE6F5B" w:rsidRPr="008D7B5B" w14:paraId="22172CE0" w14:textId="77777777" w:rsidTr="001810DD">
        <w:tc>
          <w:tcPr>
            <w:tcW w:w="3227" w:type="dxa"/>
            <w:shd w:val="clear" w:color="auto" w:fill="auto"/>
          </w:tcPr>
          <w:p w14:paraId="589E92F7" w14:textId="77777777" w:rsidR="00DE6F5B" w:rsidRPr="008D7B5B" w:rsidRDefault="00DE6F5B" w:rsidP="001810DD">
            <w:pPr>
              <w:spacing w:after="0" w:line="240" w:lineRule="auto"/>
              <w:rPr>
                <w:highlight w:val="yellow"/>
                <w:lang w:val="pl-PL"/>
              </w:rPr>
            </w:pPr>
            <w:bookmarkStart w:id="257" w:name="sentence_265"/>
            <w:r w:rsidRPr="008D7B5B">
              <w:rPr>
                <w:highlight w:val="yellow"/>
                <w:lang w:val="pl-PL"/>
              </w:rPr>
              <w:t>Nazwa działu 6:</w:t>
            </w:r>
            <w:bookmarkEnd w:id="257"/>
          </w:p>
          <w:p w14:paraId="5678F2CF" w14:textId="77777777" w:rsidR="00DE6F5B" w:rsidRPr="008D7B5B" w:rsidRDefault="00DE6F5B" w:rsidP="001810DD">
            <w:pPr>
              <w:spacing w:after="0" w:line="240" w:lineRule="auto"/>
              <w:rPr>
                <w:highlight w:val="yellow"/>
                <w:lang w:val="pl-PL"/>
              </w:rPr>
            </w:pPr>
          </w:p>
          <w:p w14:paraId="7907CA4F" w14:textId="77777777" w:rsidR="00DE6F5B" w:rsidRPr="008D7B5B" w:rsidRDefault="00DE6F5B" w:rsidP="001810DD">
            <w:pPr>
              <w:spacing w:after="0" w:line="240" w:lineRule="auto"/>
              <w:rPr>
                <w:highlight w:val="yellow"/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3AE9341B" w14:textId="77777777" w:rsidR="00DE6F5B" w:rsidRPr="008D7B5B" w:rsidRDefault="00DE6F5B" w:rsidP="001810DD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14:paraId="1F80CFF2" w14:textId="77777777" w:rsidR="00DE6F5B" w:rsidRPr="008D7B5B" w:rsidRDefault="00DE6F5B" w:rsidP="001810DD">
            <w:pPr>
              <w:pStyle w:val="BodyText"/>
              <w:widowControl/>
              <w:rPr>
                <w:rFonts w:ascii="Calibri" w:hAnsi="Calibri"/>
                <w:sz w:val="24"/>
                <w:szCs w:val="24"/>
                <w:lang w:val="pl-PL"/>
              </w:rPr>
            </w:pPr>
            <w:bookmarkStart w:id="258" w:name="sentence_266"/>
            <w:r w:rsidRPr="008D7B5B">
              <w:rPr>
                <w:rFonts w:ascii="Calibri" w:hAnsi="Calibri"/>
                <w:sz w:val="24"/>
                <w:szCs w:val="24"/>
                <w:lang w:val="pl-PL"/>
              </w:rPr>
              <w:t xml:space="preserve">Tworzenie oraz wdrażanie działań </w:t>
            </w:r>
            <w:bookmarkEnd w:id="258"/>
          </w:p>
          <w:p w14:paraId="2BB62C1D" w14:textId="77777777" w:rsidR="00DE6F5B" w:rsidRPr="008D7B5B" w:rsidRDefault="00DE6F5B" w:rsidP="001810DD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14:paraId="06C72D07" w14:textId="77777777" w:rsidR="00DE6F5B" w:rsidRPr="008D7B5B" w:rsidRDefault="004A7693" w:rsidP="001810DD">
            <w:pPr>
              <w:spacing w:after="0" w:line="480" w:lineRule="auto"/>
              <w:jc w:val="center"/>
              <w:rPr>
                <w:lang w:val="pl-PL"/>
              </w:rPr>
            </w:pPr>
            <w:r w:rsidRPr="008D7B5B">
              <w:rPr>
                <w:lang w:val="pl-PL"/>
              </w:rPr>
              <w:drawing>
                <wp:inline distT="0" distB="0" distL="0" distR="0" wp14:anchorId="4BEAA6DB" wp14:editId="040FFA4D">
                  <wp:extent cx="914400" cy="1003300"/>
                  <wp:effectExtent l="0" t="0" r="0" b="12700"/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F5B" w:rsidRPr="008D7B5B" w14:paraId="2F151312" w14:textId="77777777" w:rsidTr="001810DD">
        <w:trPr>
          <w:trHeight w:val="719"/>
        </w:trPr>
        <w:tc>
          <w:tcPr>
            <w:tcW w:w="3227" w:type="dxa"/>
            <w:shd w:val="clear" w:color="auto" w:fill="auto"/>
          </w:tcPr>
          <w:p w14:paraId="6E216437" w14:textId="77777777" w:rsidR="00DE6F5B" w:rsidRPr="008D7B5B" w:rsidRDefault="00DE6F5B" w:rsidP="001810DD">
            <w:pPr>
              <w:spacing w:after="0" w:line="240" w:lineRule="auto"/>
              <w:rPr>
                <w:lang w:val="pl-PL"/>
              </w:rPr>
            </w:pPr>
            <w:bookmarkStart w:id="259" w:name="sentence_268"/>
            <w:r w:rsidRPr="008D7B5B">
              <w:rPr>
                <w:lang w:val="pl-PL"/>
              </w:rPr>
              <w:t>Odwołanie do kwalifikacji:</w:t>
            </w:r>
            <w:bookmarkEnd w:id="259"/>
          </w:p>
          <w:p w14:paraId="120E7FD4" w14:textId="77777777" w:rsidR="00DE6F5B" w:rsidRPr="008D7B5B" w:rsidRDefault="00DE6F5B" w:rsidP="001810DD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514AA694" w14:textId="77777777" w:rsidR="00DE6F5B" w:rsidRPr="008D7B5B" w:rsidRDefault="00DE6F5B" w:rsidP="001810DD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14:paraId="37E56F4E" w14:textId="77777777" w:rsidR="00DE6F5B" w:rsidRPr="008D7B5B" w:rsidRDefault="00DE6F5B" w:rsidP="001810DD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bookmarkStart w:id="260" w:name="sentence_269"/>
            <w:r w:rsidRPr="008D7B5B">
              <w:rPr>
                <w:b/>
                <w:sz w:val="24"/>
                <w:szCs w:val="24"/>
                <w:lang w:val="pl-PL"/>
              </w:rPr>
              <w:t>Opieka zdrowotna</w:t>
            </w:r>
            <w:r w:rsidRPr="008D7B5B">
              <w:rPr>
                <w:sz w:val="24"/>
                <w:szCs w:val="24"/>
                <w:lang w:val="pl-PL"/>
              </w:rPr>
              <w:t xml:space="preserve"> </w:t>
            </w:r>
            <w:bookmarkEnd w:id="260"/>
          </w:p>
        </w:tc>
        <w:tc>
          <w:tcPr>
            <w:tcW w:w="2553" w:type="dxa"/>
            <w:vMerge/>
            <w:shd w:val="clear" w:color="auto" w:fill="auto"/>
          </w:tcPr>
          <w:p w14:paraId="77EBE09E" w14:textId="77777777" w:rsidR="00DE6F5B" w:rsidRPr="008D7B5B" w:rsidRDefault="00DE6F5B" w:rsidP="001810DD">
            <w:pPr>
              <w:spacing w:after="0" w:line="240" w:lineRule="auto"/>
              <w:rPr>
                <w:lang w:val="pl-PL"/>
              </w:rPr>
            </w:pPr>
          </w:p>
        </w:tc>
      </w:tr>
      <w:tr w:rsidR="00DE6F5B" w:rsidRPr="008D7B5B" w14:paraId="276AA0E3" w14:textId="77777777" w:rsidTr="001810DD">
        <w:trPr>
          <w:trHeight w:val="748"/>
          <w:hidden/>
        </w:trPr>
        <w:tc>
          <w:tcPr>
            <w:tcW w:w="9618" w:type="dxa"/>
            <w:gridSpan w:val="3"/>
            <w:shd w:val="clear" w:color="auto" w:fill="auto"/>
          </w:tcPr>
          <w:p w14:paraId="5689752D" w14:textId="77777777" w:rsidR="00DE6F5B" w:rsidRPr="008D7B5B" w:rsidRDefault="00DE6F5B" w:rsidP="001810DD">
            <w:pPr>
              <w:shd w:val="clear" w:color="auto" w:fill="FFFFFF"/>
              <w:textAlignment w:val="top"/>
              <w:rPr>
                <w:rFonts w:eastAsia="Times New Roman" w:cs="Arial"/>
                <w:vanish/>
                <w:color w:val="0070C0"/>
                <w:sz w:val="20"/>
                <w:szCs w:val="20"/>
                <w:lang w:val="pl-PL" w:eastAsia="zh-CN"/>
              </w:rPr>
            </w:pPr>
            <w:bookmarkStart w:id="261" w:name="sentence_270"/>
            <w:r w:rsidRPr="008D7B5B">
              <w:rPr>
                <w:rFonts w:eastAsia="Times New Roman" w:cs="Arial"/>
                <w:vanish/>
                <w:color w:val="0070C0"/>
                <w:sz w:val="20"/>
                <w:szCs w:val="20"/>
                <w:lang w:val="pl-PL" w:eastAsia="zh-CN"/>
              </w:rPr>
              <w:t xml:space="preserve">Obszar zadań: praca mając na uwadze rozwój fizyczny i psychiczny klientów, Indtast tekst eller en webadresse til et website, eller </w:t>
            </w:r>
            <w:bookmarkEnd w:id="261"/>
            <w:r w:rsidR="008D7B5B" w:rsidRPr="008D7B5B">
              <w:rPr>
                <w:lang w:val="pl-PL"/>
              </w:rPr>
              <w:fldChar w:fldCharType="begin"/>
            </w:r>
            <w:r w:rsidR="008D7B5B" w:rsidRPr="008D7B5B">
              <w:rPr>
                <w:lang w:val="pl-PL"/>
              </w:rPr>
              <w:instrText xml:space="preserve"> HYPERLINK "https://translate.google.com/?tr=f&amp;hl=da" </w:instrText>
            </w:r>
            <w:r w:rsidR="008D7B5B" w:rsidRPr="008D7B5B">
              <w:rPr>
                <w:lang w:val="pl-PL"/>
              </w:rPr>
              <w:fldChar w:fldCharType="separate"/>
            </w:r>
            <w:r w:rsidRPr="008D7B5B">
              <w:rPr>
                <w:rFonts w:eastAsia="Times New Roman" w:cs="Arial"/>
                <w:vanish/>
                <w:color w:val="0070C0"/>
                <w:sz w:val="20"/>
                <w:szCs w:val="20"/>
                <w:lang w:val="pl-PL" w:eastAsia="zh-CN"/>
              </w:rPr>
              <w:t>oversæt et dokument.</w:t>
            </w:r>
            <w:r w:rsidR="008D7B5B" w:rsidRPr="008D7B5B">
              <w:rPr>
                <w:rFonts w:eastAsia="Times New Roman" w:cs="Arial"/>
                <w:vanish/>
                <w:color w:val="0070C0"/>
                <w:sz w:val="20"/>
                <w:szCs w:val="20"/>
                <w:lang w:val="pl-PL" w:eastAsia="zh-CN"/>
              </w:rPr>
              <w:fldChar w:fldCharType="end"/>
            </w:r>
          </w:p>
          <w:p w14:paraId="72611ECE" w14:textId="77777777" w:rsidR="00DE6F5B" w:rsidRPr="008D7B5B" w:rsidRDefault="00DE6F5B" w:rsidP="001810DD">
            <w:pPr>
              <w:shd w:val="clear" w:color="auto" w:fill="FFFFFF"/>
              <w:textAlignment w:val="top"/>
              <w:rPr>
                <w:rFonts w:eastAsia="Times New Roman" w:cs="Arial"/>
                <w:vanish/>
                <w:color w:val="0070C0"/>
                <w:lang w:val="pl-PL" w:eastAsia="zh-CN"/>
              </w:rPr>
            </w:pPr>
          </w:p>
          <w:p w14:paraId="12E7AE6A" w14:textId="77777777" w:rsidR="00DE6F5B" w:rsidRPr="008D7B5B" w:rsidRDefault="00DE6F5B" w:rsidP="001810DD">
            <w:pPr>
              <w:shd w:val="clear" w:color="auto" w:fill="F1F1F1"/>
              <w:spacing w:after="0" w:line="240" w:lineRule="auto"/>
              <w:textAlignment w:val="top"/>
              <w:rPr>
                <w:rFonts w:eastAsia="Times New Roman" w:cs="Arial"/>
                <w:vanish/>
                <w:color w:val="0070C0"/>
                <w:lang w:val="pl-PL" w:eastAsia="zh-CN"/>
              </w:rPr>
            </w:pPr>
          </w:p>
          <w:p w14:paraId="5D1AC96F" w14:textId="77777777" w:rsidR="00DE6F5B" w:rsidRPr="008D7B5B" w:rsidRDefault="00DE6F5B" w:rsidP="001810DD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Arial"/>
                <w:vanish/>
                <w:color w:val="0070C0"/>
                <w:lang w:val="pl-PL" w:eastAsia="zh-CN"/>
              </w:rPr>
            </w:pPr>
            <w:bookmarkStart w:id="262" w:name="sentence_272"/>
            <w:r w:rsidRPr="008D7B5B">
              <w:rPr>
                <w:rFonts w:eastAsia="Times New Roman" w:cs="Arial"/>
                <w:vanish/>
                <w:color w:val="0070C0"/>
                <w:lang w:val="pl-PL" w:eastAsia="zh-CN"/>
              </w:rPr>
              <w:t xml:space="preserve">Mente du: </w:t>
            </w:r>
            <w:bookmarkEnd w:id="262"/>
            <w:r w:rsidR="008D7B5B" w:rsidRPr="008D7B5B">
              <w:rPr>
                <w:lang w:val="pl-PL"/>
              </w:rPr>
              <w:fldChar w:fldCharType="begin"/>
            </w:r>
            <w:r w:rsidR="008D7B5B" w:rsidRPr="008D7B5B">
              <w:rPr>
                <w:lang w:val="pl-PL"/>
              </w:rPr>
              <w:instrText xml:space="preserve"> HYPERLINK "javascript:void(0)" </w:instrText>
            </w:r>
            <w:r w:rsidR="008D7B5B" w:rsidRPr="008D7B5B">
              <w:rPr>
                <w:lang w:val="pl-PL"/>
              </w:rPr>
              <w:fldChar w:fldCharType="separate"/>
            </w:r>
            <w:r w:rsidRPr="008D7B5B">
              <w:rPr>
                <w:rFonts w:eastAsia="Times New Roman" w:cs="Arial"/>
                <w:vanish/>
                <w:color w:val="0070C0"/>
                <w:u w:val="single"/>
                <w:lang w:val="pl-PL" w:eastAsia="zh-CN"/>
              </w:rPr>
              <w:t>planlægning og udførelse af aktivitet</w:t>
            </w:r>
            <w:r w:rsidRPr="008D7B5B">
              <w:rPr>
                <w:rFonts w:eastAsia="Times New Roman" w:cs="Arial"/>
                <w:b/>
                <w:bCs/>
                <w:i/>
                <w:iCs/>
                <w:vanish/>
                <w:color w:val="0070C0"/>
                <w:u w:val="single"/>
                <w:lang w:val="pl-PL" w:eastAsia="zh-CN"/>
              </w:rPr>
              <w:t>aktivitet</w:t>
            </w:r>
            <w:r w:rsidR="008D7B5B" w:rsidRPr="008D7B5B">
              <w:rPr>
                <w:rFonts w:eastAsia="Times New Roman" w:cs="Arial"/>
                <w:b/>
                <w:bCs/>
                <w:i/>
                <w:iCs/>
                <w:vanish/>
                <w:color w:val="0070C0"/>
                <w:u w:val="single"/>
                <w:lang w:val="pl-PL" w:eastAsia="zh-CN"/>
              </w:rPr>
              <w:fldChar w:fldCharType="end"/>
            </w:r>
          </w:p>
          <w:p w14:paraId="67AE989D" w14:textId="77777777" w:rsidR="00DE6F5B" w:rsidRPr="008D7B5B" w:rsidRDefault="00DE6F5B" w:rsidP="001810DD">
            <w:pPr>
              <w:shd w:val="clear" w:color="auto" w:fill="F5F5F5"/>
              <w:spacing w:after="120" w:line="240" w:lineRule="auto"/>
              <w:textAlignment w:val="top"/>
              <w:rPr>
                <w:rFonts w:eastAsia="Times New Roman" w:cs="Arial"/>
                <w:color w:val="0070C0"/>
                <w:lang w:val="pl-PL" w:eastAsia="zh-CN"/>
              </w:rPr>
            </w:pPr>
            <w:bookmarkStart w:id="263" w:name="sentence_274"/>
            <w:r w:rsidRPr="008D7B5B">
              <w:rPr>
                <w:rFonts w:eastAsia="Times New Roman" w:cs="Arial"/>
                <w:color w:val="0070C0"/>
                <w:lang w:val="pl-PL" w:eastAsia="zh-CN"/>
              </w:rPr>
              <w:t xml:space="preserve">planowanie i realizacja działań i ich ocena. </w:t>
            </w:r>
            <w:bookmarkStart w:id="264" w:name="sentence_275"/>
            <w:bookmarkEnd w:id="263"/>
            <w:r w:rsidRPr="008D7B5B">
              <w:rPr>
                <w:rFonts w:eastAsia="Times New Roman" w:cs="Arial"/>
                <w:color w:val="0070C0"/>
                <w:lang w:val="pl-PL" w:eastAsia="zh-CN"/>
              </w:rPr>
              <w:t xml:space="preserve">Pomoc klientowi przy ustalaniu celów zajęć lub treningu. </w:t>
            </w:r>
            <w:bookmarkEnd w:id="264"/>
          </w:p>
        </w:tc>
        <w:tc>
          <w:tcPr>
            <w:tcW w:w="2256" w:type="dxa"/>
            <w:shd w:val="clear" w:color="auto" w:fill="auto"/>
          </w:tcPr>
          <w:p w14:paraId="3021B174" w14:textId="77777777" w:rsidR="00DE6F5B" w:rsidRPr="008D7B5B" w:rsidRDefault="00DE6F5B" w:rsidP="001810DD">
            <w:pPr>
              <w:spacing w:after="0" w:line="240" w:lineRule="auto"/>
              <w:rPr>
                <w:lang w:val="pl-PL"/>
              </w:rPr>
            </w:pPr>
            <w:bookmarkStart w:id="265" w:name="sentence_276"/>
            <w:r w:rsidRPr="008D7B5B">
              <w:rPr>
                <w:lang w:val="pl-PL"/>
              </w:rPr>
              <w:t>EQF-poziom: 4</w:t>
            </w:r>
            <w:bookmarkEnd w:id="265"/>
          </w:p>
        </w:tc>
        <w:tc>
          <w:tcPr>
            <w:tcW w:w="2553" w:type="dxa"/>
            <w:shd w:val="clear" w:color="auto" w:fill="auto"/>
          </w:tcPr>
          <w:p w14:paraId="17A170A1" w14:textId="77777777" w:rsidR="00DE6F5B" w:rsidRPr="008D7B5B" w:rsidRDefault="00DE6F5B" w:rsidP="001810DD">
            <w:pPr>
              <w:spacing w:after="0" w:line="240" w:lineRule="auto"/>
              <w:rPr>
                <w:lang w:val="pl-PL"/>
              </w:rPr>
            </w:pPr>
            <w:bookmarkStart w:id="266" w:name="sentence_277"/>
            <w:r w:rsidRPr="008D7B5B">
              <w:rPr>
                <w:lang w:val="pl-PL"/>
              </w:rPr>
              <w:t>DQR-poziom: 4</w:t>
            </w:r>
            <w:bookmarkEnd w:id="266"/>
          </w:p>
        </w:tc>
      </w:tr>
      <w:tr w:rsidR="00DE6F5B" w:rsidRPr="008D7B5B" w14:paraId="4A4728EF" w14:textId="77777777" w:rsidTr="001810DD">
        <w:tc>
          <w:tcPr>
            <w:tcW w:w="14427" w:type="dxa"/>
            <w:gridSpan w:val="5"/>
            <w:shd w:val="clear" w:color="auto" w:fill="auto"/>
          </w:tcPr>
          <w:p w14:paraId="40AAFA7C" w14:textId="77777777" w:rsidR="00DE6F5B" w:rsidRPr="008D7B5B" w:rsidRDefault="00DE6F5B" w:rsidP="001810DD">
            <w:pPr>
              <w:spacing w:after="0" w:line="240" w:lineRule="auto"/>
              <w:rPr>
                <w:lang w:val="pl-PL"/>
              </w:rPr>
            </w:pPr>
            <w:bookmarkStart w:id="267" w:name="sentence_278"/>
            <w:r w:rsidRPr="008D7B5B">
              <w:rPr>
                <w:lang w:val="pl-PL"/>
              </w:rPr>
              <w:t xml:space="preserve">Opis rozdziału: </w:t>
            </w:r>
            <w:bookmarkEnd w:id="267"/>
          </w:p>
          <w:p w14:paraId="7A582E9A" w14:textId="77777777" w:rsidR="00DE6F5B" w:rsidRPr="008D7B5B" w:rsidRDefault="00DE6F5B" w:rsidP="001810DD">
            <w:pPr>
              <w:spacing w:after="0" w:line="240" w:lineRule="auto"/>
              <w:rPr>
                <w:lang w:val="pl-PL"/>
              </w:rPr>
            </w:pPr>
            <w:bookmarkStart w:id="268" w:name="sentence_279"/>
            <w:r w:rsidRPr="008D7B5B">
              <w:rPr>
                <w:lang w:val="pl-PL"/>
              </w:rPr>
              <w:t xml:space="preserve">Praca z różnymi klientami/pacjentami i zajęcia dla różnych klientów/pacjentów. </w:t>
            </w:r>
            <w:bookmarkStart w:id="269" w:name="sentence_280"/>
            <w:bookmarkEnd w:id="268"/>
            <w:r w:rsidRPr="008D7B5B">
              <w:rPr>
                <w:lang w:val="pl-PL"/>
              </w:rPr>
              <w:t xml:space="preserve">Planowanie zajęć dla klienta/pacjenta zgodnie z celami klienta/pacjenta. </w:t>
            </w:r>
            <w:bookmarkStart w:id="270" w:name="sentence_281"/>
            <w:bookmarkEnd w:id="269"/>
            <w:r w:rsidRPr="008D7B5B">
              <w:rPr>
                <w:lang w:val="pl-PL"/>
              </w:rPr>
              <w:t>Stymulowanie klienta/pacjenta do działania.</w:t>
            </w:r>
            <w:bookmarkEnd w:id="270"/>
          </w:p>
          <w:p w14:paraId="2400B5B2" w14:textId="77777777" w:rsidR="00DE6F5B" w:rsidRPr="008D7B5B" w:rsidRDefault="00DE6F5B" w:rsidP="001810DD">
            <w:pPr>
              <w:spacing w:after="0" w:line="240" w:lineRule="auto"/>
              <w:rPr>
                <w:lang w:val="pl-PL"/>
              </w:rPr>
            </w:pPr>
          </w:p>
        </w:tc>
      </w:tr>
      <w:tr w:rsidR="00DE6F5B" w:rsidRPr="008D7B5B" w14:paraId="2A935777" w14:textId="77777777" w:rsidTr="001810DD">
        <w:tc>
          <w:tcPr>
            <w:tcW w:w="4809" w:type="dxa"/>
            <w:gridSpan w:val="2"/>
            <w:shd w:val="clear" w:color="auto" w:fill="B8CCE4"/>
          </w:tcPr>
          <w:p w14:paraId="26FA264D" w14:textId="77777777" w:rsidR="00DE6F5B" w:rsidRPr="008D7B5B" w:rsidRDefault="00DE6F5B" w:rsidP="001810DD">
            <w:pPr>
              <w:spacing w:after="0" w:line="240" w:lineRule="auto"/>
              <w:rPr>
                <w:lang w:val="pl-PL"/>
              </w:rPr>
            </w:pPr>
            <w:bookmarkStart w:id="271" w:name="sentence_282"/>
            <w:r w:rsidRPr="008D7B5B">
              <w:rPr>
                <w:lang w:val="pl-PL"/>
              </w:rPr>
              <w:t>Wiedza</w:t>
            </w:r>
            <w:bookmarkEnd w:id="271"/>
          </w:p>
        </w:tc>
        <w:tc>
          <w:tcPr>
            <w:tcW w:w="4809" w:type="dxa"/>
            <w:shd w:val="clear" w:color="auto" w:fill="B8CCE4"/>
          </w:tcPr>
          <w:p w14:paraId="659C2AC4" w14:textId="77777777" w:rsidR="00DE6F5B" w:rsidRPr="008D7B5B" w:rsidRDefault="00DE6F5B" w:rsidP="001810DD">
            <w:pPr>
              <w:spacing w:after="0" w:line="240" w:lineRule="auto"/>
              <w:rPr>
                <w:lang w:val="pl-PL"/>
              </w:rPr>
            </w:pPr>
            <w:bookmarkStart w:id="272" w:name="sentence_283"/>
            <w:r w:rsidRPr="008D7B5B">
              <w:rPr>
                <w:lang w:val="pl-PL"/>
              </w:rPr>
              <w:t>Umiejętności</w:t>
            </w:r>
            <w:bookmarkEnd w:id="272"/>
          </w:p>
        </w:tc>
        <w:tc>
          <w:tcPr>
            <w:tcW w:w="4809" w:type="dxa"/>
            <w:gridSpan w:val="2"/>
            <w:shd w:val="clear" w:color="auto" w:fill="B8CCE4"/>
          </w:tcPr>
          <w:p w14:paraId="33219664" w14:textId="77777777" w:rsidR="00DE6F5B" w:rsidRPr="008D7B5B" w:rsidRDefault="00DE6F5B" w:rsidP="001810DD">
            <w:pPr>
              <w:spacing w:after="0" w:line="240" w:lineRule="auto"/>
              <w:rPr>
                <w:lang w:val="pl-PL"/>
              </w:rPr>
            </w:pPr>
            <w:bookmarkStart w:id="273" w:name="sentence_284"/>
            <w:r w:rsidRPr="008D7B5B">
              <w:rPr>
                <w:lang w:val="pl-PL"/>
              </w:rPr>
              <w:t>Kompetencje</w:t>
            </w:r>
            <w:bookmarkEnd w:id="273"/>
          </w:p>
        </w:tc>
      </w:tr>
      <w:tr w:rsidR="00DE6F5B" w:rsidRPr="008D7B5B" w14:paraId="1BF87A36" w14:textId="77777777" w:rsidTr="001810DD">
        <w:trPr>
          <w:trHeight w:val="3708"/>
        </w:trPr>
        <w:tc>
          <w:tcPr>
            <w:tcW w:w="4809" w:type="dxa"/>
            <w:gridSpan w:val="2"/>
            <w:shd w:val="clear" w:color="auto" w:fill="auto"/>
          </w:tcPr>
          <w:p w14:paraId="718F419A" w14:textId="77777777" w:rsidR="00DE6F5B" w:rsidRPr="008D7B5B" w:rsidRDefault="00DE6F5B" w:rsidP="001810DD">
            <w:pPr>
              <w:rPr>
                <w:iCs/>
                <w:lang w:val="pl-PL"/>
              </w:rPr>
            </w:pPr>
            <w:bookmarkStart w:id="274" w:name="sentence_285"/>
            <w:r w:rsidRPr="008D7B5B">
              <w:rPr>
                <w:iCs/>
                <w:lang w:val="pl-PL"/>
              </w:rPr>
              <w:lastRenderedPageBreak/>
              <w:t>Uczeń posiada wiedzę na temat:</w:t>
            </w:r>
            <w:bookmarkEnd w:id="274"/>
          </w:p>
          <w:p w14:paraId="1FD494D4" w14:textId="77777777" w:rsidR="00DE6F5B" w:rsidRPr="008D7B5B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lang w:val="pl-PL"/>
              </w:rPr>
            </w:pPr>
            <w:bookmarkStart w:id="275" w:name="sentence_286"/>
            <w:r w:rsidRPr="008D7B5B">
              <w:rPr>
                <w:i/>
                <w:lang w:val="pl-PL"/>
              </w:rPr>
              <w:t xml:space="preserve">rozwoju osób </w:t>
            </w:r>
            <w:bookmarkEnd w:id="275"/>
          </w:p>
          <w:p w14:paraId="395E4170" w14:textId="77777777" w:rsidR="00DE6F5B" w:rsidRPr="008D7B5B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276" w:name="sentence_287"/>
            <w:r w:rsidRPr="008D7B5B">
              <w:rPr>
                <w:lang w:val="pl-PL"/>
              </w:rPr>
              <w:t>upośledzeń i chorób</w:t>
            </w:r>
            <w:bookmarkEnd w:id="276"/>
          </w:p>
          <w:p w14:paraId="700136E8" w14:textId="77777777" w:rsidR="00DE6F5B" w:rsidRPr="008D7B5B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277" w:name="sentence_288"/>
            <w:r w:rsidRPr="008D7B5B">
              <w:rPr>
                <w:lang w:val="pl-PL"/>
              </w:rPr>
              <w:t xml:space="preserve">jakości życia </w:t>
            </w:r>
            <w:bookmarkEnd w:id="277"/>
          </w:p>
          <w:p w14:paraId="79A45E96" w14:textId="77777777" w:rsidR="00DE6F5B" w:rsidRPr="008D7B5B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278" w:name="sentence_289"/>
            <w:r w:rsidRPr="008D7B5B">
              <w:rPr>
                <w:lang w:val="pl-PL"/>
              </w:rPr>
              <w:t>znaczenia aktywności</w:t>
            </w:r>
            <w:bookmarkEnd w:id="278"/>
          </w:p>
          <w:p w14:paraId="31CD8785" w14:textId="77777777" w:rsidR="00DE6F5B" w:rsidRPr="008D7B5B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279" w:name="sentence_290"/>
            <w:r w:rsidRPr="008D7B5B">
              <w:rPr>
                <w:lang w:val="pl-PL"/>
              </w:rPr>
              <w:t>działań możliwych do wykonania dla klienta</w:t>
            </w:r>
            <w:bookmarkEnd w:id="279"/>
          </w:p>
          <w:p w14:paraId="34D4C9DE" w14:textId="77777777" w:rsidR="00DE6F5B" w:rsidRPr="008D7B5B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280" w:name="sentence_291"/>
            <w:r w:rsidRPr="008D7B5B">
              <w:rPr>
                <w:lang w:val="pl-PL"/>
              </w:rPr>
              <w:t>kompleksowej opieki</w:t>
            </w:r>
            <w:bookmarkEnd w:id="280"/>
          </w:p>
          <w:p w14:paraId="6251073D" w14:textId="77777777" w:rsidR="00DE6F5B" w:rsidRPr="008D7B5B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281" w:name="sentence_292"/>
            <w:r w:rsidRPr="008D7B5B">
              <w:rPr>
                <w:lang w:val="pl-PL"/>
              </w:rPr>
              <w:t>celów do osiągnięcia przez klienta przy pomocy zajęć</w:t>
            </w:r>
            <w:bookmarkEnd w:id="281"/>
          </w:p>
          <w:p w14:paraId="598F94D6" w14:textId="77777777" w:rsidR="00DE6F5B" w:rsidRPr="008D7B5B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282" w:name="sentence_293"/>
            <w:r w:rsidRPr="008D7B5B">
              <w:rPr>
                <w:lang w:val="pl-PL"/>
              </w:rPr>
              <w:t>planowania i oceny zajęć</w:t>
            </w:r>
            <w:bookmarkEnd w:id="282"/>
          </w:p>
          <w:p w14:paraId="744DC23C" w14:textId="77777777" w:rsidR="00DE6F5B" w:rsidRPr="008D7B5B" w:rsidRDefault="00DE6F5B" w:rsidP="001810DD">
            <w:pPr>
              <w:rPr>
                <w:lang w:val="pl-PL"/>
              </w:rPr>
            </w:pPr>
          </w:p>
        </w:tc>
        <w:tc>
          <w:tcPr>
            <w:tcW w:w="4809" w:type="dxa"/>
            <w:shd w:val="clear" w:color="auto" w:fill="auto"/>
          </w:tcPr>
          <w:p w14:paraId="66217899" w14:textId="77777777" w:rsidR="00DE6F5B" w:rsidRPr="008D7B5B" w:rsidRDefault="00DE6F5B" w:rsidP="001810DD">
            <w:pPr>
              <w:rPr>
                <w:iCs/>
                <w:lang w:val="pl-PL"/>
              </w:rPr>
            </w:pPr>
            <w:bookmarkStart w:id="283" w:name="sentence_294"/>
            <w:r w:rsidRPr="008D7B5B">
              <w:rPr>
                <w:iCs/>
                <w:lang w:val="pl-PL"/>
              </w:rPr>
              <w:t>Uczeń potrafi:</w:t>
            </w:r>
            <w:bookmarkEnd w:id="283"/>
          </w:p>
          <w:p w14:paraId="2D1C68B7" w14:textId="77777777" w:rsidR="00DE6F5B" w:rsidRPr="008D7B5B" w:rsidRDefault="00DE6F5B" w:rsidP="001810DD">
            <w:pPr>
              <w:numPr>
                <w:ilvl w:val="0"/>
                <w:numId w:val="15"/>
              </w:numPr>
              <w:spacing w:after="0" w:line="240" w:lineRule="auto"/>
              <w:rPr>
                <w:lang w:val="pl-PL"/>
              </w:rPr>
            </w:pPr>
            <w:bookmarkStart w:id="284" w:name="sentence_295"/>
            <w:r w:rsidRPr="008D7B5B">
              <w:rPr>
                <w:lang w:val="pl-PL"/>
              </w:rPr>
              <w:t>organizować, prowadzić i oceniać zajęcia</w:t>
            </w:r>
            <w:bookmarkEnd w:id="284"/>
          </w:p>
          <w:p w14:paraId="35E9F3DF" w14:textId="77777777" w:rsidR="00DE6F5B" w:rsidRPr="008D7B5B" w:rsidRDefault="00DE6F5B" w:rsidP="001810DD">
            <w:pPr>
              <w:numPr>
                <w:ilvl w:val="0"/>
                <w:numId w:val="15"/>
              </w:numPr>
              <w:spacing w:after="0" w:line="240" w:lineRule="auto"/>
              <w:rPr>
                <w:lang w:val="pl-PL"/>
              </w:rPr>
            </w:pPr>
            <w:bookmarkStart w:id="285" w:name="sentence_296"/>
            <w:r w:rsidRPr="008D7B5B">
              <w:rPr>
                <w:lang w:val="pl-PL"/>
              </w:rPr>
              <w:t>dostosować działania do potrzeb klientów zgodnie z celami</w:t>
            </w:r>
            <w:bookmarkEnd w:id="285"/>
          </w:p>
          <w:p w14:paraId="6B3D7F1C" w14:textId="77777777" w:rsidR="00DE6F5B" w:rsidRPr="008D7B5B" w:rsidRDefault="00DE6F5B" w:rsidP="001810DD">
            <w:pPr>
              <w:numPr>
                <w:ilvl w:val="0"/>
                <w:numId w:val="15"/>
              </w:numPr>
              <w:spacing w:after="0" w:line="240" w:lineRule="auto"/>
              <w:rPr>
                <w:lang w:val="pl-PL"/>
              </w:rPr>
            </w:pPr>
            <w:bookmarkStart w:id="286" w:name="sentence_297"/>
            <w:r w:rsidRPr="008D7B5B">
              <w:rPr>
                <w:lang w:val="pl-PL"/>
              </w:rPr>
              <w:t>stymulować w celu uczestnictwa w zajęciach</w:t>
            </w:r>
            <w:bookmarkEnd w:id="286"/>
          </w:p>
          <w:p w14:paraId="314251DB" w14:textId="77777777" w:rsidR="00DE6F5B" w:rsidRPr="008D7B5B" w:rsidRDefault="00DE6F5B" w:rsidP="001810DD">
            <w:pPr>
              <w:ind w:left="720"/>
              <w:rPr>
                <w:lang w:val="pl-PL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14:paraId="584AFBA0" w14:textId="77777777" w:rsidR="00DE6F5B" w:rsidRPr="008D7B5B" w:rsidRDefault="00DE6F5B" w:rsidP="001810DD">
            <w:pPr>
              <w:rPr>
                <w:iCs/>
                <w:lang w:val="pl-PL"/>
              </w:rPr>
            </w:pPr>
            <w:bookmarkStart w:id="287" w:name="sentence_298"/>
            <w:r w:rsidRPr="008D7B5B">
              <w:rPr>
                <w:iCs/>
                <w:lang w:val="pl-PL"/>
              </w:rPr>
              <w:t>Uczeń rozumie</w:t>
            </w:r>
            <w:bookmarkEnd w:id="287"/>
          </w:p>
          <w:p w14:paraId="4FA40463" w14:textId="77777777" w:rsidR="00DE6F5B" w:rsidRPr="008D7B5B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pl-PL"/>
              </w:rPr>
            </w:pPr>
            <w:bookmarkStart w:id="288" w:name="sentence_299"/>
            <w:r w:rsidRPr="008D7B5B">
              <w:rPr>
                <w:lang w:val="pl-PL"/>
              </w:rPr>
              <w:t>znaczenie różnych zajęć</w:t>
            </w:r>
            <w:bookmarkEnd w:id="288"/>
          </w:p>
          <w:p w14:paraId="62492CF1" w14:textId="77777777" w:rsidR="00DE6F5B" w:rsidRPr="008D7B5B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pl-PL"/>
              </w:rPr>
            </w:pPr>
            <w:bookmarkStart w:id="289" w:name="sentence_300"/>
            <w:r w:rsidRPr="008D7B5B">
              <w:rPr>
                <w:lang w:val="pl-PL"/>
              </w:rPr>
              <w:t>jak prowadzić zajęcia mając na uwadze dobre samopoczucie</w:t>
            </w:r>
            <w:bookmarkEnd w:id="289"/>
          </w:p>
          <w:p w14:paraId="2C4E17BB" w14:textId="77777777" w:rsidR="00DE6F5B" w:rsidRPr="008D7B5B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pl-PL"/>
              </w:rPr>
            </w:pPr>
            <w:bookmarkStart w:id="290" w:name="sentence_301"/>
            <w:r w:rsidRPr="008D7B5B">
              <w:rPr>
                <w:lang w:val="pl-PL"/>
              </w:rPr>
              <w:t>cele możliwe do osiągnięcia przy pomocy działań posiadają znaczenie dla różnych klientów</w:t>
            </w:r>
            <w:bookmarkEnd w:id="290"/>
          </w:p>
          <w:p w14:paraId="4AF13647" w14:textId="77777777" w:rsidR="00DE6F5B" w:rsidRPr="008D7B5B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rStyle w:val="hps"/>
                <w:lang w:val="pl-PL"/>
              </w:rPr>
            </w:pPr>
            <w:bookmarkStart w:id="291" w:name="sentence_302"/>
            <w:r w:rsidRPr="008D7B5B">
              <w:rPr>
                <w:rStyle w:val="hps"/>
                <w:lang w:val="pl-PL"/>
              </w:rPr>
              <w:t>jak ocenić, czy zajęcia są odpowiednie dla klienta</w:t>
            </w:r>
            <w:bookmarkEnd w:id="291"/>
          </w:p>
          <w:p w14:paraId="22BC175D" w14:textId="77777777" w:rsidR="00DE6F5B" w:rsidRPr="008D7B5B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pl-PL"/>
              </w:rPr>
            </w:pPr>
            <w:bookmarkStart w:id="292" w:name="sentence_303"/>
            <w:r w:rsidRPr="008D7B5B">
              <w:rPr>
                <w:lang w:val="pl-PL"/>
              </w:rPr>
              <w:t>jak dokonać refleksji nad zajęciami</w:t>
            </w:r>
            <w:bookmarkEnd w:id="292"/>
          </w:p>
          <w:p w14:paraId="24D90EE6" w14:textId="77777777" w:rsidR="00DE6F5B" w:rsidRPr="008D7B5B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pl-PL"/>
              </w:rPr>
            </w:pPr>
            <w:bookmarkStart w:id="293" w:name="sentence_304"/>
            <w:r w:rsidRPr="008D7B5B">
              <w:rPr>
                <w:lang w:val="pl-PL"/>
              </w:rPr>
              <w:t>znaczenie kreatywności i entuzjazmu</w:t>
            </w:r>
            <w:bookmarkEnd w:id="293"/>
          </w:p>
          <w:p w14:paraId="361D454D" w14:textId="77777777" w:rsidR="00DE6F5B" w:rsidRPr="008D7B5B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pl-PL"/>
              </w:rPr>
            </w:pPr>
            <w:bookmarkStart w:id="294" w:name="sentence_305"/>
            <w:r w:rsidRPr="008D7B5B">
              <w:rPr>
                <w:lang w:val="pl-PL"/>
              </w:rPr>
              <w:t>jak motywować do działania</w:t>
            </w:r>
            <w:bookmarkEnd w:id="294"/>
          </w:p>
        </w:tc>
      </w:tr>
      <w:tr w:rsidR="00DE6F5B" w:rsidRPr="008D7B5B" w14:paraId="4C67EF14" w14:textId="77777777" w:rsidTr="001810DD">
        <w:tc>
          <w:tcPr>
            <w:tcW w:w="14427" w:type="dxa"/>
            <w:gridSpan w:val="5"/>
            <w:shd w:val="clear" w:color="auto" w:fill="auto"/>
          </w:tcPr>
          <w:p w14:paraId="267517ED" w14:textId="77777777" w:rsidR="00DE6F5B" w:rsidRPr="008D7B5B" w:rsidRDefault="00DE6F5B" w:rsidP="001810DD">
            <w:pPr>
              <w:spacing w:after="0" w:line="240" w:lineRule="auto"/>
              <w:rPr>
                <w:lang w:val="pl-PL"/>
              </w:rPr>
            </w:pPr>
            <w:bookmarkStart w:id="295" w:name="sentence_306"/>
            <w:r w:rsidRPr="008D7B5B">
              <w:rPr>
                <w:lang w:val="pl-PL"/>
              </w:rPr>
              <w:t xml:space="preserve">Dodatkowe informacje: </w:t>
            </w:r>
            <w:bookmarkEnd w:id="295"/>
          </w:p>
          <w:p w14:paraId="75239C50" w14:textId="77777777" w:rsidR="00DE6F5B" w:rsidRPr="008D7B5B" w:rsidRDefault="00DE6F5B" w:rsidP="001810DD">
            <w:pPr>
              <w:spacing w:after="0" w:line="240" w:lineRule="auto"/>
              <w:rPr>
                <w:color w:val="0070C0"/>
                <w:lang w:val="pl-PL"/>
              </w:rPr>
            </w:pPr>
            <w:bookmarkStart w:id="296" w:name="sentence_307"/>
            <w:r w:rsidRPr="008D7B5B">
              <w:rPr>
                <w:color w:val="0070C0"/>
                <w:lang w:val="pl-PL"/>
              </w:rPr>
              <w:t>Rozdział dotyczy dziedziny dla asystentów opieki zdrowotnej lub podobnego rodzaju wykształcenia w krajach uczestniczących.</w:t>
            </w:r>
            <w:bookmarkEnd w:id="296"/>
          </w:p>
          <w:p w14:paraId="72309242" w14:textId="77777777" w:rsidR="00DE6F5B" w:rsidRPr="008D7B5B" w:rsidRDefault="00DE6F5B" w:rsidP="001810DD">
            <w:pPr>
              <w:spacing w:after="0" w:line="240" w:lineRule="auto"/>
              <w:rPr>
                <w:lang w:val="pl-PL"/>
              </w:rPr>
            </w:pPr>
          </w:p>
        </w:tc>
      </w:tr>
    </w:tbl>
    <w:p w14:paraId="4A4BAAE8" w14:textId="77777777" w:rsidR="0061479B" w:rsidRPr="008D7B5B" w:rsidRDefault="0061479B" w:rsidP="00503991">
      <w:pPr>
        <w:pStyle w:val="NoSpacing"/>
        <w:rPr>
          <w:lang w:val="pl-PL"/>
        </w:rPr>
      </w:pPr>
    </w:p>
    <w:p w14:paraId="53E85B8C" w14:textId="77777777" w:rsidR="00503991" w:rsidRPr="008D7B5B" w:rsidRDefault="00503991" w:rsidP="00503991">
      <w:pPr>
        <w:pStyle w:val="NoSpacing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2553"/>
      </w:tblGrid>
      <w:tr w:rsidR="00C8464A" w:rsidRPr="008D7B5B" w14:paraId="7BC6D1D9" w14:textId="77777777" w:rsidTr="00EC6036">
        <w:tc>
          <w:tcPr>
            <w:tcW w:w="3227" w:type="dxa"/>
            <w:shd w:val="clear" w:color="auto" w:fill="auto"/>
          </w:tcPr>
          <w:p w14:paraId="140CFED3" w14:textId="77777777" w:rsidR="00C8464A" w:rsidRPr="008D7B5B" w:rsidRDefault="00C8464A" w:rsidP="001D4929">
            <w:pPr>
              <w:spacing w:after="0" w:line="240" w:lineRule="auto"/>
              <w:rPr>
                <w:lang w:val="pl-PL"/>
              </w:rPr>
            </w:pPr>
            <w:bookmarkStart w:id="297" w:name="sentence_308"/>
            <w:r w:rsidRPr="008D7B5B">
              <w:rPr>
                <w:lang w:val="pl-PL"/>
              </w:rPr>
              <w:t>Nazwa działu 7:</w:t>
            </w:r>
            <w:bookmarkEnd w:id="297"/>
          </w:p>
          <w:p w14:paraId="5198ACE2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  <w:p w14:paraId="692D37D6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06C3EF80" w14:textId="77777777" w:rsidR="00C8464A" w:rsidRPr="008D7B5B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bookmarkStart w:id="298" w:name="sentence_309"/>
            <w:r w:rsidRPr="008D7B5B">
              <w:rPr>
                <w:b/>
                <w:sz w:val="24"/>
                <w:szCs w:val="24"/>
                <w:lang w:val="pl-PL"/>
              </w:rPr>
              <w:t xml:space="preserve">Planowanie i zarządzanie </w:t>
            </w:r>
            <w:bookmarkEnd w:id="298"/>
          </w:p>
        </w:tc>
        <w:tc>
          <w:tcPr>
            <w:tcW w:w="2553" w:type="dxa"/>
            <w:vMerge w:val="restart"/>
            <w:shd w:val="clear" w:color="auto" w:fill="auto"/>
          </w:tcPr>
          <w:p w14:paraId="25C7C46A" w14:textId="77777777" w:rsidR="00C8464A" w:rsidRPr="008D7B5B" w:rsidRDefault="004A7693" w:rsidP="00EC6036">
            <w:pPr>
              <w:spacing w:after="0" w:line="480" w:lineRule="auto"/>
              <w:jc w:val="center"/>
              <w:rPr>
                <w:lang w:val="pl-PL"/>
              </w:rPr>
            </w:pPr>
            <w:r w:rsidRPr="008D7B5B">
              <w:rPr>
                <w:lang w:val="pl-PL"/>
              </w:rPr>
              <w:drawing>
                <wp:inline distT="0" distB="0" distL="0" distR="0" wp14:anchorId="74020E2C" wp14:editId="0DE6A2A7">
                  <wp:extent cx="914400" cy="1003300"/>
                  <wp:effectExtent l="0" t="0" r="0" b="12700"/>
                  <wp:docPr id="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8D7B5B" w14:paraId="6B3FC4AE" w14:textId="77777777" w:rsidTr="00EC6036">
        <w:tc>
          <w:tcPr>
            <w:tcW w:w="3227" w:type="dxa"/>
            <w:shd w:val="clear" w:color="auto" w:fill="auto"/>
          </w:tcPr>
          <w:p w14:paraId="156D6CA4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299" w:name="sentence_311"/>
            <w:r w:rsidRPr="008D7B5B">
              <w:rPr>
                <w:lang w:val="pl-PL"/>
              </w:rPr>
              <w:t>Odwołanie do kwalifikacji:</w:t>
            </w:r>
            <w:bookmarkEnd w:id="299"/>
          </w:p>
          <w:p w14:paraId="21ED9E54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33DFD2AF" w14:textId="77777777" w:rsidR="00C8464A" w:rsidRPr="008D7B5B" w:rsidRDefault="00C8464A" w:rsidP="00EC6036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bookmarkStart w:id="300" w:name="sentence_312"/>
            <w:r w:rsidRPr="008D7B5B">
              <w:rPr>
                <w:b/>
                <w:sz w:val="24"/>
                <w:szCs w:val="24"/>
                <w:lang w:val="pl-PL"/>
              </w:rPr>
              <w:t>Opieka zdrowotna</w:t>
            </w:r>
            <w:r w:rsidRPr="008D7B5B">
              <w:rPr>
                <w:sz w:val="24"/>
                <w:szCs w:val="24"/>
                <w:lang w:val="pl-PL"/>
              </w:rPr>
              <w:t xml:space="preserve"> </w:t>
            </w:r>
            <w:bookmarkEnd w:id="300"/>
          </w:p>
        </w:tc>
        <w:tc>
          <w:tcPr>
            <w:tcW w:w="2553" w:type="dxa"/>
            <w:vMerge/>
            <w:shd w:val="clear" w:color="auto" w:fill="auto"/>
          </w:tcPr>
          <w:p w14:paraId="2CA25912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</w:tr>
      <w:tr w:rsidR="00C8464A" w:rsidRPr="008D7B5B" w14:paraId="522936EE" w14:textId="77777777" w:rsidTr="00EC6036">
        <w:tc>
          <w:tcPr>
            <w:tcW w:w="9618" w:type="dxa"/>
            <w:gridSpan w:val="3"/>
            <w:shd w:val="clear" w:color="auto" w:fill="auto"/>
          </w:tcPr>
          <w:p w14:paraId="08692972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301" w:name="sentence_313"/>
            <w:r w:rsidRPr="008D7B5B">
              <w:rPr>
                <w:lang w:val="pl-PL"/>
              </w:rPr>
              <w:t xml:space="preserve">Obszar zadań pracy:  </w:t>
            </w:r>
            <w:bookmarkEnd w:id="301"/>
          </w:p>
          <w:p w14:paraId="4567B2FC" w14:textId="77777777" w:rsidR="00C8464A" w:rsidRPr="008D7B5B" w:rsidRDefault="00E51EB9" w:rsidP="00E51EB9">
            <w:pPr>
              <w:spacing w:after="0" w:line="240" w:lineRule="auto"/>
              <w:rPr>
                <w:color w:val="0070C0"/>
                <w:lang w:val="pl-PL"/>
              </w:rPr>
            </w:pPr>
            <w:bookmarkStart w:id="302" w:name="sentence_314"/>
            <w:r w:rsidRPr="008D7B5B">
              <w:rPr>
                <w:color w:val="0070C0"/>
                <w:lang w:val="pl-PL"/>
              </w:rPr>
              <w:t xml:space="preserve">Opracowanie przeglądu zespołu i zadań. </w:t>
            </w:r>
            <w:bookmarkStart w:id="303" w:name="sentence_315"/>
            <w:bookmarkEnd w:id="302"/>
            <w:r w:rsidRPr="008D7B5B">
              <w:rPr>
                <w:color w:val="0070C0"/>
                <w:lang w:val="pl-PL"/>
              </w:rPr>
              <w:t xml:space="preserve">Praca w zakresie komunikacji i organizacji w zespole. </w:t>
            </w:r>
            <w:bookmarkStart w:id="304" w:name="sentence_316"/>
            <w:bookmarkEnd w:id="303"/>
            <w:r w:rsidRPr="008D7B5B">
              <w:rPr>
                <w:color w:val="0070C0"/>
                <w:lang w:val="pl-PL"/>
              </w:rPr>
              <w:t xml:space="preserve">Planowanie i organizacja spotkania oraz zachęcanie współpracowników. </w:t>
            </w:r>
            <w:bookmarkEnd w:id="304"/>
          </w:p>
          <w:p w14:paraId="364A4CB5" w14:textId="77777777" w:rsidR="005F7187" w:rsidRPr="008D7B5B" w:rsidRDefault="005F7187" w:rsidP="00E51EB9">
            <w:pPr>
              <w:spacing w:after="0" w:line="240" w:lineRule="auto"/>
              <w:rPr>
                <w:color w:val="0070C0"/>
                <w:lang w:val="pl-PL"/>
              </w:rPr>
            </w:pPr>
          </w:p>
        </w:tc>
        <w:tc>
          <w:tcPr>
            <w:tcW w:w="2256" w:type="dxa"/>
            <w:shd w:val="clear" w:color="auto" w:fill="auto"/>
          </w:tcPr>
          <w:p w14:paraId="5B6D8974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305" w:name="sentence_317"/>
            <w:r w:rsidRPr="008D7B5B">
              <w:rPr>
                <w:lang w:val="pl-PL"/>
              </w:rPr>
              <w:t>EQF-poziom: 4</w:t>
            </w:r>
            <w:bookmarkEnd w:id="305"/>
          </w:p>
        </w:tc>
        <w:tc>
          <w:tcPr>
            <w:tcW w:w="2553" w:type="dxa"/>
            <w:shd w:val="clear" w:color="auto" w:fill="auto"/>
          </w:tcPr>
          <w:p w14:paraId="143F0ED8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306" w:name="sentence_318"/>
            <w:r w:rsidRPr="008D7B5B">
              <w:rPr>
                <w:lang w:val="pl-PL"/>
              </w:rPr>
              <w:t>DQR-poziom: 4</w:t>
            </w:r>
            <w:bookmarkEnd w:id="306"/>
          </w:p>
        </w:tc>
      </w:tr>
      <w:tr w:rsidR="00C8464A" w:rsidRPr="008D7B5B" w14:paraId="17E88B12" w14:textId="77777777" w:rsidTr="00EC6036">
        <w:tc>
          <w:tcPr>
            <w:tcW w:w="14427" w:type="dxa"/>
            <w:gridSpan w:val="5"/>
            <w:shd w:val="clear" w:color="auto" w:fill="auto"/>
          </w:tcPr>
          <w:p w14:paraId="122D26B9" w14:textId="77777777" w:rsidR="00C8464A" w:rsidRPr="008D7B5B" w:rsidRDefault="00C8464A" w:rsidP="00E51EB9">
            <w:pPr>
              <w:spacing w:after="0" w:line="240" w:lineRule="auto"/>
              <w:rPr>
                <w:color w:val="0070C0"/>
                <w:lang w:val="pl-PL"/>
              </w:rPr>
            </w:pPr>
            <w:bookmarkStart w:id="307" w:name="sentence_319"/>
            <w:r w:rsidRPr="008D7B5B">
              <w:rPr>
                <w:color w:val="0070C0"/>
                <w:lang w:val="pl-PL"/>
              </w:rPr>
              <w:t xml:space="preserve">Opis rozdziału: </w:t>
            </w:r>
            <w:bookmarkEnd w:id="307"/>
          </w:p>
          <w:p w14:paraId="69334E03" w14:textId="77777777" w:rsidR="00E51EB9" w:rsidRPr="008D7B5B" w:rsidRDefault="00E51EB9" w:rsidP="00CB6F26">
            <w:pPr>
              <w:spacing w:after="0" w:line="240" w:lineRule="auto"/>
              <w:rPr>
                <w:color w:val="0070C0"/>
                <w:lang w:val="pl-PL"/>
              </w:rPr>
            </w:pPr>
            <w:bookmarkStart w:id="308" w:name="sentence_320"/>
            <w:r w:rsidRPr="008D7B5B">
              <w:rPr>
                <w:color w:val="0070C0"/>
                <w:lang w:val="pl-PL"/>
              </w:rPr>
              <w:t xml:space="preserve">Planowanie dnia pracy, praca nad komunikacją i zdolnością słuchania. </w:t>
            </w:r>
            <w:bookmarkStart w:id="309" w:name="sentence_321"/>
            <w:bookmarkEnd w:id="308"/>
            <w:r w:rsidRPr="008D7B5B">
              <w:rPr>
                <w:color w:val="0070C0"/>
                <w:lang w:val="pl-PL"/>
              </w:rPr>
              <w:t xml:space="preserve">Opracowanie profesjonalnego pozycjonowania. </w:t>
            </w:r>
            <w:bookmarkStart w:id="310" w:name="sentence_322"/>
            <w:bookmarkEnd w:id="309"/>
            <w:r w:rsidRPr="008D7B5B">
              <w:rPr>
                <w:color w:val="0070C0"/>
                <w:lang w:val="pl-PL"/>
              </w:rPr>
              <w:t xml:space="preserve">Wnoszenie ducha stymulacji i zachęty do zespołu. </w:t>
            </w:r>
            <w:bookmarkEnd w:id="310"/>
          </w:p>
          <w:p w14:paraId="7044BBE1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</w:p>
        </w:tc>
      </w:tr>
      <w:tr w:rsidR="00C8464A" w:rsidRPr="008D7B5B" w14:paraId="10A2EB64" w14:textId="77777777" w:rsidTr="00EC6036">
        <w:tc>
          <w:tcPr>
            <w:tcW w:w="4809" w:type="dxa"/>
            <w:gridSpan w:val="2"/>
            <w:shd w:val="clear" w:color="auto" w:fill="B8CCE4"/>
          </w:tcPr>
          <w:p w14:paraId="4F2BED68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311" w:name="sentence_323"/>
            <w:r w:rsidRPr="008D7B5B">
              <w:rPr>
                <w:lang w:val="pl-PL"/>
              </w:rPr>
              <w:t>Wiedza</w:t>
            </w:r>
            <w:bookmarkEnd w:id="311"/>
          </w:p>
        </w:tc>
        <w:tc>
          <w:tcPr>
            <w:tcW w:w="4809" w:type="dxa"/>
            <w:shd w:val="clear" w:color="auto" w:fill="B8CCE4"/>
          </w:tcPr>
          <w:p w14:paraId="633F8DA3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312" w:name="sentence_324"/>
            <w:r w:rsidRPr="008D7B5B">
              <w:rPr>
                <w:lang w:val="pl-PL"/>
              </w:rPr>
              <w:t>Umiejętności</w:t>
            </w:r>
            <w:bookmarkEnd w:id="312"/>
          </w:p>
        </w:tc>
        <w:tc>
          <w:tcPr>
            <w:tcW w:w="4809" w:type="dxa"/>
            <w:gridSpan w:val="2"/>
            <w:shd w:val="clear" w:color="auto" w:fill="B8CCE4"/>
          </w:tcPr>
          <w:p w14:paraId="1829A4C5" w14:textId="77777777" w:rsidR="00C8464A" w:rsidRPr="008D7B5B" w:rsidRDefault="00C8464A" w:rsidP="00EC6036">
            <w:pPr>
              <w:spacing w:after="0" w:line="240" w:lineRule="auto"/>
              <w:rPr>
                <w:lang w:val="pl-PL"/>
              </w:rPr>
            </w:pPr>
            <w:bookmarkStart w:id="313" w:name="sentence_325"/>
            <w:r w:rsidRPr="008D7B5B">
              <w:rPr>
                <w:lang w:val="pl-PL"/>
              </w:rPr>
              <w:t>Kompetencje</w:t>
            </w:r>
            <w:bookmarkEnd w:id="313"/>
          </w:p>
        </w:tc>
      </w:tr>
      <w:tr w:rsidR="00C8464A" w:rsidRPr="008D7B5B" w14:paraId="22455095" w14:textId="77777777" w:rsidTr="00EC6036">
        <w:tc>
          <w:tcPr>
            <w:tcW w:w="4809" w:type="dxa"/>
            <w:gridSpan w:val="2"/>
            <w:shd w:val="clear" w:color="auto" w:fill="auto"/>
          </w:tcPr>
          <w:p w14:paraId="552D1C4A" w14:textId="77777777" w:rsidR="00C8464A" w:rsidRPr="008D7B5B" w:rsidRDefault="00C8464A" w:rsidP="00EC6036">
            <w:pPr>
              <w:rPr>
                <w:iCs/>
                <w:lang w:val="pl-PL"/>
              </w:rPr>
            </w:pPr>
            <w:bookmarkStart w:id="314" w:name="sentence_326"/>
            <w:r w:rsidRPr="008D7B5B">
              <w:rPr>
                <w:iCs/>
                <w:lang w:val="pl-PL"/>
              </w:rPr>
              <w:lastRenderedPageBreak/>
              <w:t xml:space="preserve"> Uczeń posiada wiedzę na temat</w:t>
            </w:r>
            <w:bookmarkEnd w:id="314"/>
          </w:p>
          <w:p w14:paraId="3EA32F3B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315" w:name="sentence_327"/>
            <w:r w:rsidRPr="008D7B5B">
              <w:rPr>
                <w:rFonts w:cs="Verdana"/>
                <w:lang w:val="pl-PL"/>
              </w:rPr>
              <w:t>strategii organizacji spotkania</w:t>
            </w:r>
            <w:bookmarkEnd w:id="315"/>
          </w:p>
          <w:p w14:paraId="1557B6F0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316" w:name="sentence_328"/>
            <w:r w:rsidRPr="008D7B5B">
              <w:rPr>
                <w:rFonts w:cs="Verdana"/>
                <w:lang w:val="pl-PL"/>
              </w:rPr>
              <w:t>zasad komunikacji</w:t>
            </w:r>
            <w:bookmarkEnd w:id="316"/>
          </w:p>
          <w:p w14:paraId="6111DA1F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317" w:name="sentence_329"/>
            <w:r w:rsidRPr="008D7B5B">
              <w:rPr>
                <w:rFonts w:cs="Verdana"/>
                <w:lang w:val="pl-PL"/>
              </w:rPr>
              <w:t>profesjonalnego pozycjonowania</w:t>
            </w:r>
            <w:bookmarkEnd w:id="317"/>
          </w:p>
          <w:p w14:paraId="04E9B54D" w14:textId="77777777" w:rsidR="00C8464A" w:rsidRPr="008D7B5B" w:rsidRDefault="00C8464A" w:rsidP="000D70D2">
            <w:pPr>
              <w:numPr>
                <w:ilvl w:val="0"/>
                <w:numId w:val="12"/>
              </w:numPr>
              <w:spacing w:after="0" w:line="240" w:lineRule="auto"/>
              <w:rPr>
                <w:lang w:val="pl-PL"/>
              </w:rPr>
            </w:pPr>
            <w:bookmarkStart w:id="318" w:name="sentence_330"/>
            <w:r w:rsidRPr="008D7B5B">
              <w:rPr>
                <w:lang w:val="pl-PL"/>
              </w:rPr>
              <w:t>funkcji, kompetencji i cech organizatora</w:t>
            </w:r>
            <w:bookmarkEnd w:id="318"/>
          </w:p>
          <w:p w14:paraId="14DCFCE1" w14:textId="77777777" w:rsidR="00C8464A" w:rsidRPr="008D7B5B" w:rsidRDefault="00C8464A" w:rsidP="00EC6036">
            <w:pPr>
              <w:rPr>
                <w:lang w:val="pl-PL"/>
              </w:rPr>
            </w:pPr>
          </w:p>
        </w:tc>
        <w:tc>
          <w:tcPr>
            <w:tcW w:w="4809" w:type="dxa"/>
            <w:shd w:val="clear" w:color="auto" w:fill="auto"/>
          </w:tcPr>
          <w:p w14:paraId="7CDDF629" w14:textId="77777777" w:rsidR="00C8464A" w:rsidRPr="008D7B5B" w:rsidRDefault="00C8464A" w:rsidP="00EC6036">
            <w:pPr>
              <w:rPr>
                <w:iCs/>
                <w:lang w:val="pl-PL"/>
              </w:rPr>
            </w:pPr>
            <w:bookmarkStart w:id="319" w:name="sentence_331"/>
            <w:r w:rsidRPr="008D7B5B">
              <w:rPr>
                <w:iCs/>
                <w:lang w:val="pl-PL"/>
              </w:rPr>
              <w:t xml:space="preserve">Uczeń potrafi </w:t>
            </w:r>
            <w:bookmarkEnd w:id="319"/>
          </w:p>
          <w:p w14:paraId="6A398C76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320" w:name="sentence_332"/>
            <w:r w:rsidRPr="008D7B5B">
              <w:rPr>
                <w:rFonts w:cs="Verdana"/>
                <w:lang w:val="pl-PL"/>
              </w:rPr>
              <w:t>zorganizować spotkanie robocze.</w:t>
            </w:r>
            <w:bookmarkEnd w:id="320"/>
          </w:p>
          <w:p w14:paraId="3CCE7797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321" w:name="sentence_333"/>
            <w:r w:rsidRPr="008D7B5B">
              <w:rPr>
                <w:rFonts w:cs="Verdana"/>
                <w:lang w:val="pl-PL"/>
              </w:rPr>
              <w:t>zaplanować własne działania biorąc pod uwagę pracowników</w:t>
            </w:r>
            <w:bookmarkEnd w:id="321"/>
          </w:p>
          <w:p w14:paraId="57CEA4D6" w14:textId="77777777" w:rsidR="00C8464A" w:rsidRPr="008D7B5B" w:rsidRDefault="00C8464A" w:rsidP="00EC6036">
            <w:pPr>
              <w:rPr>
                <w:lang w:val="pl-PL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14:paraId="2D967C70" w14:textId="77777777" w:rsidR="00C8464A" w:rsidRPr="008D7B5B" w:rsidRDefault="00C8464A" w:rsidP="00EC6036">
            <w:pPr>
              <w:rPr>
                <w:iCs/>
                <w:lang w:val="pl-PL"/>
              </w:rPr>
            </w:pPr>
            <w:bookmarkStart w:id="322" w:name="sentence_334"/>
            <w:r w:rsidRPr="008D7B5B">
              <w:rPr>
                <w:iCs/>
                <w:lang w:val="pl-PL"/>
              </w:rPr>
              <w:t>Uczeń rozumie</w:t>
            </w:r>
            <w:bookmarkEnd w:id="322"/>
          </w:p>
          <w:p w14:paraId="01308E3D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323" w:name="sentence_335"/>
            <w:r w:rsidRPr="008D7B5B">
              <w:rPr>
                <w:rFonts w:cs="Verdana"/>
                <w:lang w:val="pl-PL"/>
              </w:rPr>
              <w:t>jak zaplanować własne zadania.</w:t>
            </w:r>
            <w:bookmarkEnd w:id="323"/>
          </w:p>
          <w:p w14:paraId="3ECD5A74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324" w:name="sentence_336"/>
            <w:r w:rsidRPr="008D7B5B">
              <w:rPr>
                <w:rFonts w:cs="Verdana"/>
                <w:lang w:val="pl-PL"/>
              </w:rPr>
              <w:t>jak przyjąć inny punkt widzenia</w:t>
            </w:r>
            <w:bookmarkEnd w:id="324"/>
          </w:p>
          <w:p w14:paraId="6713F8FE" w14:textId="77777777" w:rsidR="00C8464A" w:rsidRPr="008D7B5B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325" w:name="sentence_337"/>
            <w:r w:rsidRPr="008D7B5B">
              <w:rPr>
                <w:rFonts w:cs="Verdana"/>
                <w:lang w:val="pl-PL"/>
              </w:rPr>
              <w:t>znaczenie uważnego słuchania i powtarzania</w:t>
            </w:r>
            <w:bookmarkEnd w:id="325"/>
          </w:p>
          <w:p w14:paraId="04442050" w14:textId="77777777" w:rsidR="00C8464A" w:rsidRPr="008D7B5B" w:rsidRDefault="00E51EB9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326" w:name="sentence_338"/>
            <w:r w:rsidRPr="008D7B5B">
              <w:rPr>
                <w:rFonts w:cs="Verdana"/>
                <w:lang w:val="pl-PL"/>
              </w:rPr>
              <w:t>jak pobudzać i zachęcać zespół</w:t>
            </w:r>
            <w:bookmarkEnd w:id="326"/>
          </w:p>
          <w:p w14:paraId="44985017" w14:textId="77777777" w:rsidR="00C8464A" w:rsidRPr="008D7B5B" w:rsidRDefault="00C8464A" w:rsidP="00EC6036">
            <w:pPr>
              <w:rPr>
                <w:lang w:val="pl-PL"/>
              </w:rPr>
            </w:pPr>
          </w:p>
        </w:tc>
      </w:tr>
    </w:tbl>
    <w:p w14:paraId="58312FE1" w14:textId="77777777" w:rsidR="009B46F5" w:rsidRPr="008D7B5B" w:rsidRDefault="009B46F5" w:rsidP="009950B8">
      <w:pPr>
        <w:pStyle w:val="NoSpacing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9B46F5" w:rsidRPr="008D7B5B" w14:paraId="07908927" w14:textId="77777777" w:rsidTr="00BA1079">
        <w:tc>
          <w:tcPr>
            <w:tcW w:w="14425" w:type="dxa"/>
            <w:shd w:val="clear" w:color="auto" w:fill="auto"/>
          </w:tcPr>
          <w:p w14:paraId="7206BD13" w14:textId="77777777" w:rsidR="009B46F5" w:rsidRPr="008D7B5B" w:rsidRDefault="009B46F5" w:rsidP="00C8464A">
            <w:pPr>
              <w:rPr>
                <w:lang w:val="pl-PL"/>
              </w:rPr>
            </w:pPr>
            <w:bookmarkStart w:id="327" w:name="sentence_339"/>
            <w:r w:rsidRPr="008D7B5B">
              <w:rPr>
                <w:lang w:val="pl-PL"/>
              </w:rPr>
              <w:t>7 rozdziałów odnosi się do dziedziny nauki dla asystenta opieki zdrowotnej lub podobnego rodzaju kształcenia w krajach uczestniczących.</w:t>
            </w:r>
            <w:bookmarkEnd w:id="327"/>
          </w:p>
        </w:tc>
      </w:tr>
      <w:tr w:rsidR="009B46F5" w:rsidRPr="008D7B5B" w14:paraId="0D5B64AB" w14:textId="77777777" w:rsidTr="00BA1079">
        <w:tc>
          <w:tcPr>
            <w:tcW w:w="14425" w:type="dxa"/>
            <w:shd w:val="clear" w:color="auto" w:fill="auto"/>
          </w:tcPr>
          <w:p w14:paraId="4EEA4B66" w14:textId="77777777" w:rsidR="009B46F5" w:rsidRPr="008D7B5B" w:rsidRDefault="009B46F5" w:rsidP="009950B8">
            <w:pPr>
              <w:spacing w:after="0" w:line="240" w:lineRule="auto"/>
              <w:rPr>
                <w:lang w:val="pl-PL"/>
              </w:rPr>
            </w:pPr>
            <w:bookmarkStart w:id="328" w:name="sentence_340"/>
            <w:r w:rsidRPr="008D7B5B">
              <w:rPr>
                <w:lang w:val="pl-PL"/>
              </w:rPr>
              <w:t>Opracowanie: grupa robocza sieci EREIVET</w:t>
            </w:r>
            <w:bookmarkEnd w:id="328"/>
          </w:p>
        </w:tc>
      </w:tr>
    </w:tbl>
    <w:p w14:paraId="0631BB15" w14:textId="77777777" w:rsidR="000D70D2" w:rsidRPr="008D7B5B" w:rsidRDefault="000D70D2" w:rsidP="00C8464A">
      <w:pPr>
        <w:rPr>
          <w:lang w:val="pl-PL"/>
        </w:rPr>
      </w:pPr>
    </w:p>
    <w:sectPr w:rsidR="000D70D2" w:rsidRPr="008D7B5B" w:rsidSect="002602C6">
      <w:headerReference w:type="default" r:id="rId11"/>
      <w:pgSz w:w="16838" w:h="11906" w:orient="landscape"/>
      <w:pgMar w:top="1077" w:right="1418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30F38" w14:textId="77777777" w:rsidR="00AF0A91" w:rsidRDefault="00AF0A91" w:rsidP="00226F60">
      <w:pPr>
        <w:spacing w:after="0" w:line="240" w:lineRule="auto"/>
      </w:pPr>
      <w:r>
        <w:separator/>
      </w:r>
    </w:p>
  </w:endnote>
  <w:endnote w:type="continuationSeparator" w:id="0">
    <w:p w14:paraId="49440157" w14:textId="77777777" w:rsidR="00AF0A91" w:rsidRDefault="00AF0A91" w:rsidP="002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A8D19" w14:textId="77777777" w:rsidR="00AF0A91" w:rsidRDefault="00AF0A91" w:rsidP="00226F60">
      <w:pPr>
        <w:spacing w:after="0" w:line="240" w:lineRule="auto"/>
      </w:pPr>
    </w:p>
  </w:footnote>
  <w:footnote w:type="continuationSeparator" w:id="0">
    <w:p w14:paraId="17B24D34" w14:textId="77777777" w:rsidR="00AF0A91" w:rsidRDefault="00AF0A91" w:rsidP="00226F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A692" w14:textId="77777777" w:rsidR="000D70D2" w:rsidRPr="00996AFE" w:rsidRDefault="004A7693" w:rsidP="00FA55A0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F6E273F" wp14:editId="0FE4622C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0"/>
          <wp:wrapSquare wrapText="bothSides"/>
          <wp:docPr id="1" name="Picture 1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29" w:name="sentence_2"/>
    <w:r>
      <w:rPr>
        <w:lang w:val="en-US"/>
      </w:rPr>
      <w:t xml:space="preserve">Wykorzystanie systemu ECVET do celów mobilności geograficznej </w:t>
    </w:r>
    <w:r>
      <w:rPr>
        <w:b/>
        <w:lang w:val="en-US"/>
      </w:rPr>
      <w:t>Sieć EREIVET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329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FE4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28C7"/>
    <w:multiLevelType w:val="hybridMultilevel"/>
    <w:tmpl w:val="11BCBB6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639C"/>
    <w:multiLevelType w:val="hybridMultilevel"/>
    <w:tmpl w:val="3C109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3285"/>
    <w:multiLevelType w:val="hybridMultilevel"/>
    <w:tmpl w:val="9A089AB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4618E"/>
    <w:multiLevelType w:val="hybridMultilevel"/>
    <w:tmpl w:val="9DE4B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5170"/>
    <w:multiLevelType w:val="hybridMultilevel"/>
    <w:tmpl w:val="6FCEBB5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3654BE"/>
    <w:multiLevelType w:val="hybridMultilevel"/>
    <w:tmpl w:val="ECE82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51F12"/>
    <w:multiLevelType w:val="hybridMultilevel"/>
    <w:tmpl w:val="3FB4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C120F"/>
    <w:multiLevelType w:val="hybridMultilevel"/>
    <w:tmpl w:val="1D0497E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313B3"/>
    <w:multiLevelType w:val="hybridMultilevel"/>
    <w:tmpl w:val="F17CCAF8"/>
    <w:lvl w:ilvl="0" w:tplc="294A8962"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841DD"/>
    <w:multiLevelType w:val="hybridMultilevel"/>
    <w:tmpl w:val="593A603A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43F90"/>
    <w:multiLevelType w:val="hybridMultilevel"/>
    <w:tmpl w:val="537C56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8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C7AD6"/>
    <w:multiLevelType w:val="hybridMultilevel"/>
    <w:tmpl w:val="6E542680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06681"/>
    <w:multiLevelType w:val="hybridMultilevel"/>
    <w:tmpl w:val="54A6CAF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6933784"/>
    <w:multiLevelType w:val="hybridMultilevel"/>
    <w:tmpl w:val="28A22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6303"/>
    <w:multiLevelType w:val="hybridMultilevel"/>
    <w:tmpl w:val="60483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953F3"/>
    <w:multiLevelType w:val="hybridMultilevel"/>
    <w:tmpl w:val="5D388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FAD7247"/>
    <w:multiLevelType w:val="hybridMultilevel"/>
    <w:tmpl w:val="A6161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85E9B"/>
    <w:multiLevelType w:val="hybridMultilevel"/>
    <w:tmpl w:val="37B81324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872B2"/>
    <w:multiLevelType w:val="hybridMultilevel"/>
    <w:tmpl w:val="E982B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33593"/>
    <w:multiLevelType w:val="hybridMultilevel"/>
    <w:tmpl w:val="0338C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B0D4A"/>
    <w:multiLevelType w:val="hybridMultilevel"/>
    <w:tmpl w:val="FA4E2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21BB7"/>
    <w:multiLevelType w:val="hybridMultilevel"/>
    <w:tmpl w:val="F1EA2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2A97FDB"/>
    <w:multiLevelType w:val="hybridMultilevel"/>
    <w:tmpl w:val="5434C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7D574398"/>
    <w:multiLevelType w:val="hybridMultilevel"/>
    <w:tmpl w:val="DDE64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16"/>
  </w:num>
  <w:num w:numId="7">
    <w:abstractNumId w:val="26"/>
  </w:num>
  <w:num w:numId="8">
    <w:abstractNumId w:val="18"/>
  </w:num>
  <w:num w:numId="9">
    <w:abstractNumId w:val="24"/>
  </w:num>
  <w:num w:numId="10">
    <w:abstractNumId w:val="19"/>
  </w:num>
  <w:num w:numId="11">
    <w:abstractNumId w:val="11"/>
  </w:num>
  <w:num w:numId="12">
    <w:abstractNumId w:val="15"/>
  </w:num>
  <w:num w:numId="13">
    <w:abstractNumId w:val="13"/>
  </w:num>
  <w:num w:numId="14">
    <w:abstractNumId w:val="23"/>
  </w:num>
  <w:num w:numId="15">
    <w:abstractNumId w:val="20"/>
  </w:num>
  <w:num w:numId="16">
    <w:abstractNumId w:val="3"/>
  </w:num>
  <w:num w:numId="17">
    <w:abstractNumId w:val="21"/>
  </w:num>
  <w:num w:numId="18">
    <w:abstractNumId w:val="4"/>
  </w:num>
  <w:num w:numId="19">
    <w:abstractNumId w:val="14"/>
  </w:num>
  <w:num w:numId="20">
    <w:abstractNumId w:val="25"/>
  </w:num>
  <w:num w:numId="21">
    <w:abstractNumId w:val="22"/>
  </w:num>
  <w:num w:numId="22">
    <w:abstractNumId w:val="1"/>
  </w:num>
  <w:num w:numId="23">
    <w:abstractNumId w:val="9"/>
  </w:num>
  <w:num w:numId="24">
    <w:abstractNumId w:val="5"/>
  </w:num>
  <w:num w:numId="25">
    <w:abstractNumId w:val="12"/>
  </w:num>
  <w:num w:numId="26">
    <w:abstractNumId w:val="27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AF"/>
    <w:rsid w:val="0000727A"/>
    <w:rsid w:val="00030D16"/>
    <w:rsid w:val="00035974"/>
    <w:rsid w:val="00047D75"/>
    <w:rsid w:val="00087ECA"/>
    <w:rsid w:val="000B3FAF"/>
    <w:rsid w:val="000C2E89"/>
    <w:rsid w:val="000D70D2"/>
    <w:rsid w:val="00125F41"/>
    <w:rsid w:val="0014559C"/>
    <w:rsid w:val="00176F02"/>
    <w:rsid w:val="001810DD"/>
    <w:rsid w:val="00193345"/>
    <w:rsid w:val="00196E71"/>
    <w:rsid w:val="001B20A7"/>
    <w:rsid w:val="001C46F2"/>
    <w:rsid w:val="001D4929"/>
    <w:rsid w:val="001D6BC1"/>
    <w:rsid w:val="00206B84"/>
    <w:rsid w:val="002139FF"/>
    <w:rsid w:val="00226F60"/>
    <w:rsid w:val="00244AB0"/>
    <w:rsid w:val="002602C6"/>
    <w:rsid w:val="002B39D0"/>
    <w:rsid w:val="002D5F34"/>
    <w:rsid w:val="002F5ED5"/>
    <w:rsid w:val="0034093C"/>
    <w:rsid w:val="00373169"/>
    <w:rsid w:val="0039166E"/>
    <w:rsid w:val="003E37F5"/>
    <w:rsid w:val="00401AD7"/>
    <w:rsid w:val="004046DF"/>
    <w:rsid w:val="00407CC7"/>
    <w:rsid w:val="00446229"/>
    <w:rsid w:val="00462792"/>
    <w:rsid w:val="004A7693"/>
    <w:rsid w:val="004B46A3"/>
    <w:rsid w:val="004E24C6"/>
    <w:rsid w:val="004F3837"/>
    <w:rsid w:val="00503991"/>
    <w:rsid w:val="00534FB3"/>
    <w:rsid w:val="00543AD9"/>
    <w:rsid w:val="0054595F"/>
    <w:rsid w:val="005878DD"/>
    <w:rsid w:val="005F13A4"/>
    <w:rsid w:val="005F7187"/>
    <w:rsid w:val="00613E6F"/>
    <w:rsid w:val="0061479B"/>
    <w:rsid w:val="0064036D"/>
    <w:rsid w:val="006468A8"/>
    <w:rsid w:val="00651391"/>
    <w:rsid w:val="00674F92"/>
    <w:rsid w:val="006762FD"/>
    <w:rsid w:val="006C4C1D"/>
    <w:rsid w:val="006D0910"/>
    <w:rsid w:val="00711806"/>
    <w:rsid w:val="00723F95"/>
    <w:rsid w:val="007736B9"/>
    <w:rsid w:val="00773763"/>
    <w:rsid w:val="007B5C7C"/>
    <w:rsid w:val="007E5D79"/>
    <w:rsid w:val="0082025E"/>
    <w:rsid w:val="00827489"/>
    <w:rsid w:val="008358D4"/>
    <w:rsid w:val="008438F6"/>
    <w:rsid w:val="00875472"/>
    <w:rsid w:val="008D7B5B"/>
    <w:rsid w:val="008E7520"/>
    <w:rsid w:val="008F7545"/>
    <w:rsid w:val="00902E5F"/>
    <w:rsid w:val="00905EF8"/>
    <w:rsid w:val="00920A15"/>
    <w:rsid w:val="00926343"/>
    <w:rsid w:val="00952A61"/>
    <w:rsid w:val="0099096C"/>
    <w:rsid w:val="009950B8"/>
    <w:rsid w:val="00996AFE"/>
    <w:rsid w:val="009A3F75"/>
    <w:rsid w:val="009B1FC1"/>
    <w:rsid w:val="009B46F5"/>
    <w:rsid w:val="009E650B"/>
    <w:rsid w:val="00A14D0F"/>
    <w:rsid w:val="00AB7397"/>
    <w:rsid w:val="00AF0A91"/>
    <w:rsid w:val="00B62748"/>
    <w:rsid w:val="00B72D83"/>
    <w:rsid w:val="00BA1079"/>
    <w:rsid w:val="00BB7DE7"/>
    <w:rsid w:val="00C517C8"/>
    <w:rsid w:val="00C76FA8"/>
    <w:rsid w:val="00C8464A"/>
    <w:rsid w:val="00CB6F26"/>
    <w:rsid w:val="00CD3E6E"/>
    <w:rsid w:val="00CF414A"/>
    <w:rsid w:val="00D02566"/>
    <w:rsid w:val="00D07C92"/>
    <w:rsid w:val="00D250ED"/>
    <w:rsid w:val="00D844CF"/>
    <w:rsid w:val="00D9526B"/>
    <w:rsid w:val="00DE6F5B"/>
    <w:rsid w:val="00E03D15"/>
    <w:rsid w:val="00E35BF8"/>
    <w:rsid w:val="00E51EB9"/>
    <w:rsid w:val="00E57509"/>
    <w:rsid w:val="00E67DA9"/>
    <w:rsid w:val="00E96D36"/>
    <w:rsid w:val="00EB4B77"/>
    <w:rsid w:val="00EC12D7"/>
    <w:rsid w:val="00EC6036"/>
    <w:rsid w:val="00EE2882"/>
    <w:rsid w:val="00F70982"/>
    <w:rsid w:val="00F774C0"/>
    <w:rsid w:val="00F777EA"/>
    <w:rsid w:val="00FA1BC6"/>
    <w:rsid w:val="00FA55A0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1B5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29"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20A15"/>
    <w:rPr>
      <w:color w:val="0000FF"/>
      <w:u w:val="single"/>
    </w:rPr>
  </w:style>
  <w:style w:type="paragraph" w:customStyle="1" w:styleId="Listenabsatz">
    <w:name w:val="Listenabsatz"/>
    <w:basedOn w:val="Normal"/>
    <w:uiPriority w:val="34"/>
    <w:qFormat/>
    <w:rsid w:val="00920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60"/>
  </w:style>
  <w:style w:type="paragraph" w:styleId="Footer">
    <w:name w:val="footer"/>
    <w:basedOn w:val="Normal"/>
    <w:link w:val="FooterChar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60"/>
  </w:style>
  <w:style w:type="character" w:styleId="FollowedHyperlink">
    <w:name w:val="FollowedHyperlink"/>
    <w:uiPriority w:val="99"/>
    <w:semiHidden/>
    <w:unhideWhenUsed/>
    <w:rsid w:val="00125F41"/>
    <w:rPr>
      <w:color w:val="800080"/>
      <w:u w:val="single"/>
    </w:rPr>
  </w:style>
  <w:style w:type="character" w:customStyle="1" w:styleId="SchwacheHervorhebung">
    <w:name w:val="Schwache Hervorhebung"/>
    <w:uiPriority w:val="19"/>
    <w:qFormat/>
    <w:rsid w:val="00FA55A0"/>
    <w:rPr>
      <w:i/>
      <w:iCs/>
      <w:color w:val="808080"/>
    </w:rPr>
  </w:style>
  <w:style w:type="character" w:styleId="Emphasis">
    <w:name w:val="Emphasis"/>
    <w:uiPriority w:val="20"/>
    <w:qFormat/>
    <w:rsid w:val="00FA55A0"/>
    <w:rPr>
      <w:i/>
      <w:iCs/>
    </w:rPr>
  </w:style>
  <w:style w:type="paragraph" w:customStyle="1" w:styleId="ListParagraph1">
    <w:name w:val="List Paragraph1"/>
    <w:basedOn w:val="Normal"/>
    <w:rsid w:val="002B39D0"/>
    <w:pPr>
      <w:ind w:left="720"/>
    </w:pPr>
    <w:rPr>
      <w:rFonts w:eastAsia="SimSun"/>
      <w:lang w:val="da-DK" w:eastAsia="zh-CN"/>
    </w:rPr>
  </w:style>
  <w:style w:type="paragraph" w:styleId="BodyText">
    <w:name w:val="Body Text"/>
    <w:basedOn w:val="Normal"/>
    <w:semiHidden/>
    <w:rsid w:val="00E35BF8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paragraph" w:styleId="NoSpacing">
    <w:name w:val="No Spacing"/>
    <w:qFormat/>
    <w:rsid w:val="009A3F75"/>
    <w:rPr>
      <w:rFonts w:eastAsia="SimSun" w:cs="Arial"/>
      <w:sz w:val="22"/>
      <w:szCs w:val="22"/>
      <w:lang w:val="da-DK" w:eastAsia="zh-CN"/>
    </w:rPr>
  </w:style>
  <w:style w:type="character" w:customStyle="1" w:styleId="hps">
    <w:name w:val="hps"/>
    <w:rsid w:val="00176F02"/>
  </w:style>
  <w:style w:type="character" w:customStyle="1" w:styleId="shorttext">
    <w:name w:val="short_text"/>
    <w:rsid w:val="008754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29"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20A15"/>
    <w:rPr>
      <w:color w:val="0000FF"/>
      <w:u w:val="single"/>
    </w:rPr>
  </w:style>
  <w:style w:type="paragraph" w:customStyle="1" w:styleId="Listenabsatz">
    <w:name w:val="Listenabsatz"/>
    <w:basedOn w:val="Normal"/>
    <w:uiPriority w:val="34"/>
    <w:qFormat/>
    <w:rsid w:val="00920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60"/>
  </w:style>
  <w:style w:type="paragraph" w:styleId="Footer">
    <w:name w:val="footer"/>
    <w:basedOn w:val="Normal"/>
    <w:link w:val="FooterChar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60"/>
  </w:style>
  <w:style w:type="character" w:styleId="FollowedHyperlink">
    <w:name w:val="FollowedHyperlink"/>
    <w:uiPriority w:val="99"/>
    <w:semiHidden/>
    <w:unhideWhenUsed/>
    <w:rsid w:val="00125F41"/>
    <w:rPr>
      <w:color w:val="800080"/>
      <w:u w:val="single"/>
    </w:rPr>
  </w:style>
  <w:style w:type="character" w:customStyle="1" w:styleId="SchwacheHervorhebung">
    <w:name w:val="Schwache Hervorhebung"/>
    <w:uiPriority w:val="19"/>
    <w:qFormat/>
    <w:rsid w:val="00FA55A0"/>
    <w:rPr>
      <w:i/>
      <w:iCs/>
      <w:color w:val="808080"/>
    </w:rPr>
  </w:style>
  <w:style w:type="character" w:styleId="Emphasis">
    <w:name w:val="Emphasis"/>
    <w:uiPriority w:val="20"/>
    <w:qFormat/>
    <w:rsid w:val="00FA55A0"/>
    <w:rPr>
      <w:i/>
      <w:iCs/>
    </w:rPr>
  </w:style>
  <w:style w:type="paragraph" w:customStyle="1" w:styleId="ListParagraph1">
    <w:name w:val="List Paragraph1"/>
    <w:basedOn w:val="Normal"/>
    <w:rsid w:val="002B39D0"/>
    <w:pPr>
      <w:ind w:left="720"/>
    </w:pPr>
    <w:rPr>
      <w:rFonts w:eastAsia="SimSun"/>
      <w:lang w:val="da-DK" w:eastAsia="zh-CN"/>
    </w:rPr>
  </w:style>
  <w:style w:type="paragraph" w:styleId="BodyText">
    <w:name w:val="Body Text"/>
    <w:basedOn w:val="Normal"/>
    <w:semiHidden/>
    <w:rsid w:val="00E35BF8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paragraph" w:styleId="NoSpacing">
    <w:name w:val="No Spacing"/>
    <w:qFormat/>
    <w:rsid w:val="009A3F75"/>
    <w:rPr>
      <w:rFonts w:eastAsia="SimSun" w:cs="Arial"/>
      <w:sz w:val="22"/>
      <w:szCs w:val="22"/>
      <w:lang w:val="da-DK" w:eastAsia="zh-CN"/>
    </w:rPr>
  </w:style>
  <w:style w:type="character" w:customStyle="1" w:styleId="hps">
    <w:name w:val="hps"/>
    <w:rsid w:val="00176F02"/>
  </w:style>
  <w:style w:type="character" w:customStyle="1" w:styleId="shorttext">
    <w:name w:val="short_text"/>
    <w:rsid w:val="0087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888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631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63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5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79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76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5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ssner\AppData\Local\Microsoft\Windows\Temporary%20Internet%20Files\Content.Outlook\2N0J01BB\micro_un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Wykorzystanie systemu ECVET do celów mobilności geograficznej Sieć EREIVET                                                                                                                                                                                          ]]></translated>
  </sentence>
  <sentence id="4" has_changed="false">
    <source><![CDATA[Mobility Units for technicians in health and social care]]></source>
    <translated><![CDATA[Rozdziały dotyczące mobilności dla techników w zakresie zdrowia i opieki społecznej]]></translated>
  </sentence>
  <sentence id="5" has_changed="false">
    <source><![CDATA[These units were drafted by a working group within the LDV network project EREIVET with 16 participants from 8 countries. ]]></source>
    <translated><![CDATA[Rozdziały te zostały opracowane przez grupę roboczą w ramach projektu EREIVET sieci LDV przy udziale 16 uczestników z 8 krajów. ]]></translated>
  </sentence>
  <sentence id="6" has_changed="false">
    <source><![CDATA[They describe the following activities:]]></source>
    <translated><![CDATA[Opisują one następujące działania:]]></translated>
  </sentence>
  <sentence id="7" has_changed="false">
    <source><![CDATA[Health care:Basic care and hygienic]]></source>
    <translated><![CDATA[Opieka zdrowotna: opieka podstawowa i higiena]]></translated>
  </sentence>
  <sentence id="8" has_changed="false">
    <source><![CDATA[Basic nursing]]></source>
    <translated><![CDATA[Podstawowe pielęgniarstwo]]></translated>
  </sentence>
  <sentence id="9" has_changed="false">
    <source><![CDATA[Interaction and communication with client/ citizen/ family and relatives]]></source>
    <translated><![CDATA[Interakcja i komunikacja z klientem/mieszkańcem/rodziną i krewnymi]]></translated>
  </sentence>
  <sentence id="10" has_changed="false">
    <source><![CDATA[Teamwork]]></source>
    <translated><![CDATA[Praca w zespole]]></translated>
  </sentence>
  <sentence id="11" has_changed="false">
    <source><![CDATA[Administrative and documental tasks]]></source>
    <translated><![CDATA[Zadania administracyjne i dokumentacja]]></translated>
  </sentence>
  <sentence id="12" has_changed="false">
    <source><![CDATA[Device and implement activities ]]></source>
    <translated><![CDATA[Tworzenie oraz wdrażanie działań ]]></translated>
  </sentence>
  <sentence id="13" has_changed="false">
    <source><![CDATA[Planning and management]]></source>
    <translated><![CDATA[Planowanie i zarządzanie]]></translated>
  </sentence>
  <sentence id="14" has_changed="false">
    <source><![CDATA[Social care:]]></source>
    <translated><![CDATA[Opieka społeczna:]]></translated>
  </sentence>
  <sentence id="15" has_changed="false">
    <source><![CDATA[Practical elementary hygienic and housekeeping work]]></source>
    <translated><![CDATA[Podstawowa higiena i prace domowe w praktyce]]></translated>
  </sentence>
  <sentence id="16" has_changed="false">
    <source><![CDATA[Basic Pedagogical understanding]]></source>
    <translated><![CDATA[Podstawowe zrozumienie pedagogiczne]]></translated>
  </sentence>
  <sentence id="17" has_changed="false">
    <source><![CDATA[Interaction and communication with client/citizen/family and relatives ]]></source>
    <translated><![CDATA[Interakcja i komunikacja z klientem/mieszkańcem/rodziną i krewnymi ]]></translated>
  </sentence>
  <sentence id="18" has_changed="false">
    <source><![CDATA[Teamwork]]></source>
    <translated><![CDATA[Praca w zespole]]></translated>
  </sentence>
  <sentence id="19" has_changed="false">
    <source><![CDATA[Device and implement activities ]]></source>
    <translated><![CDATA[Tworzenie oraz wdrażanie działań ]]></translated>
  </sentence>
  <sentence id="20" has_changed="false">
    <source><![CDATA[Planning and management]]></source>
    <translated><![CDATA[Planowanie i zarządzanie]]></translated>
  </sentence>
  <sentence id="21" has_changed="false">
    <source><![CDATA[Description]]></source>
    <translated><![CDATA[Opis]]></translated>
  </sentence>
  <sentence id="22" has_changed="false">
    <source><![CDATA[The following micro units can be used within cross-border learning mobilities of IVT to ensure the compliance with ECVET principles. ]]></source>
    <translated><![CDATA[Następujące mikro rozdziały mogą być wykorzystywane w transgranicznej mobilności uczenia IVT w celu zapewnienia zgodności z zasadami ECVET. ]]></translated>
  </sentence>
  <sentence id="23" has_changed="false">
    <source><![CDATA[According to the duration of the work placement one or more micro units can be chosen.]]></source>
    <translated><![CDATA[W zależności od czasu trwania stażu, wybrać można jeden lub kilka mikro rozdziałów.]]></translated>
  </sentence>
  <sentence id="24" has_changed="false">
    <source><![CDATA[For the EREIVET network:Annette Kay (Leader of work package 4): anka@sosusj.dkBarbara ]]></source>
    <translated><![CDATA[Dla sieci EREIVET: Annette Kay (Lider pakietu roboczego 4): anka@sosusj.dkBarbara ]]></translated>
  </sentence>
  <sentence id="25" has_changed="false">
    <source><![CDATA[Paulmann (coordinator): Barbara.Paulmann@mk.niedersachsen.de]]></source>
    <translated><![CDATA[Paulmann (koordynator): Barbara.Paulmann@mk.niedersachsen.de]]></translated>
  </sentence>
  <sentence id="26" has_changed="false">
    <source><![CDATA[Name of Unit 1:]]></source>
    <translated><![CDATA[Nazwa rozdziału 1:]]></translated>
  </sentence>
  <sentence id="27" has_changed="false">
    <source><![CDATA[Basic care and hygienic]]></source>
    <translated><![CDATA[Opieka podstawowa i higiena]]></translated>
  </sentence>
  <sentence id="29" has_changed="false">
    <source><![CDATA[Reference to the qualification:]]></source>
    <translated><![CDATA[Odwołanie do kwalifikacji:]]></translated>
  </sentence>
  <sentence id="30" has_changed="false">
    <source><![CDATA[Health care ]]></source>
    <translated><![CDATA[Opieka zdrowotna ]]></translated>
  </sentence>
  <sentence id="31" has_changed="false">
    <source><![CDATA[Area of work tasks:  ]]></source>
    <translated><![CDATA[Obszar zadań pracy:  ]]></translated>
  </sentence>
  <sentence id="32" has_changed="false">
    <source><![CDATA[Observations of one or more individuals, personal care and guidance of the citizen.]]></source>
    <translated><![CDATA[Obserwacja przynajmniej jednej osoby, opieki osobistej i poradnictwa obywatela.]]></translated>
  </sentence>
  <sentence id="33" has_changed="false">
    <source><![CDATA[EQF-level: 4]]></source>
    <translated><![CDATA[EQF-poziom: 4]]></translated>
  </sentence>
  <sentence id="34" has_changed="false">
    <source><![CDATA[DQR-level: 4]]></source>
    <translated><![CDATA[DQR-poziom: 4]]></translated>
  </sentence>
  <sentence id="35" has_changed="false">
    <source><![CDATA[Description of the Unit: ]]></source>
    <translated><![CDATA[Opis rozdziału: ]]></translated>
  </sentence>
  <sentence id="36" has_changed="false">
    <source><![CDATA[Observations, measuring and providing personal care.]]></source>
    <translated><![CDATA[Obserwacje, pomiary i zapewnienie opieki osobistej.]]></translated>
  </sentence>
  <sentence id="37" has_changed="false">
    <source><![CDATA[Working preventive together with the citizen and reflect on and documentation of the care provided.]]></source>
    <translated><![CDATA[Praca zapobiegawcza z obywatelem oraz refleksja dotycząca zapewnionej opieki i jej udokumentowanie.]]></translated>
  </sentence>
  <sentence id="38" has_changed="false">
    <source><![CDATA[Knowledge]]></source>
    <translated><![CDATA[Wiedza]]></translated>
  </sentence>
  <sentence id="39" has_changed="false">
    <source><![CDATA[Skills]]></source>
    <translated><![CDATA[Umiejętności]]></translated>
  </sentence>
  <sentence id="40" has_changed="false">
    <source><![CDATA[Competence]]></source>
    <translated><![CDATA[Kompetencje]]></translated>
  </sentence>
  <sentence id="41" has_changed="false">
    <source><![CDATA[The learner is able to describe the knowledge about.]]></source>
    <translated><![CDATA[Uczeń potrafi opisać wiedzę na temat.]]></translated>
  </sentence>
  <sentence id="42" has_changed="false">
    <source><![CDATA[aging of the human being.]]></source>
    <translated><![CDATA[starzenia się człowieka.]]></translated>
  </sentence>
  <sentence id="43" has_changed="false">
    <source><![CDATA[hygienic principles, including distinguishing between hand and surface disinfection and sterilization.]]></source>
    <translated><![CDATA[zasad higieny, w tym rozróżnienie pomiędzy dezynfekcją i sterylizacją rąk i powierzchni.]]></translated>
  </sentence>
  <sentence id="44" has_changed="false">
    <source><![CDATA[institutional standards.]]></source>
    <translated><![CDATA[norm instytucjonalnych.]]></translated>
  </sentence>
  <sentence id="45" has_changed="false">
    <source><![CDATA[back-friendly work techniques including the use of resource.]]></source>
    <translated><![CDATA[technik pracy przyjaznych dla kręgosłupa łącznie z korzystaniem z zasobów.]]></translated>
  </sentence>
  <sentence id="46" has_changed="false">
    <source><![CDATA[Transfer techniques]]></source>
    <translated><![CDATA[Technik transferu]]></translated>
  </sentence>
  <sentence id="47" has_changed="false">
    <source><![CDATA[basic anatomical and physical conditions of the musculoskeletal system]]></source>
    <translated><![CDATA[podstawowych anatomicznych i fizycznych warunków układu mięśniowo-szkieletowego]]></translated>
  </sentence>
  <sentence id="48" has_changed="false">
    <source><![CDATA[documentation of the carried out routines.]]></source>
    <translated><![CDATA[dokumentacji z przeprowadzonych procedur.]]></translated>
  </sentence>
  <sentence id="49" has_changed="false">
    <source><![CDATA[blood pressure measurement. ]]></source>
    <translated><![CDATA[pomiaru ciśnienia krwi. ]]></translated>
  </sentence>
  <sentence id="50" has_changed="false">
    <source><![CDATA[evaluate the urgency of a situation, react accordingly.]]></source>
    <translated><![CDATA[oceny pilności sytuacji, odpowiedniej reakcji.]]></translated>
  </sentence>
  <sentence id="51" has_changed="false">
    <source><![CDATA[national recommendations for nutrition.]]></source>
    <translated><![CDATA[krajowych zaleceń dotyczących odżywiania.]]></translated>
  </sentence>
  <sentence id="52" has_changed="false">
    <source><![CDATA[advantages and disadvantages of incontinence pads.]]></source>
    <translated><![CDATA[zalet i wad pieluch.]]></translated>
  </sentence>
  <sentence id="53" has_changed="false">
    <source><![CDATA[The learner is able to]]></source>
    <translated><![CDATA[Uczeń potrafi]]></translated>
  </sentence>
  <sentence id="54" has_changed="false">
    <source><![CDATA[measure the clients:]]></source>
    <translated><![CDATA[dokonać pomiaru:]]></translated>
  </sentence>
  <sentence id="55" has_changed="false">
    <source><![CDATA[Pulse]]></source>
    <translated><![CDATA[Pulsu]]></translated>
  </sentence>
  <sentence id="56" has_changed="false">
    <source><![CDATA[Temperature]]></source>
    <translated><![CDATA[Temperatury]]></translated>
  </sentence>
  <sentence id="57" has_changed="false">
    <source><![CDATA[Breathing.]]></source>
    <translated><![CDATA[Oddechu.]]></translated>
  </sentence>
  <sentence id="58" has_changed="false">
    <source><![CDATA[make a bed, both with and without a client.]]></source>
    <translated><![CDATA[pościelić łóżko z klientem oraz bez klienta.]]></translated>
  </sentence>
  <sentence id="59" has_changed="false">
    <source><![CDATA[do a partial and complete body washing.]]></source>
    <translated><![CDATA[wykonać częściowe i całkowite mycie ciała.]]></translated>
  </sentence>
  <sentence id="60" has_changed="false">
    <source><![CDATA[perform intimate care.]]></source>
    <translated><![CDATA[wykonać higienę intymną.]]></translated>
  </sentence>
  <sentence id="61" has_changed="false">
    <source><![CDATA[perform hair care.]]></source>
    <translated><![CDATA[dokonać pielęgnacji włosów.]]></translated>
  </sentence>
  <sentence id="62" has_changed="false">
    <source><![CDATA[shave and trim beard.]]></source>
    <translated><![CDATA[dokonać golenia i przycinania brody.]]></translated>
  </sentence>
  <sentence id="63" has_changed="false">
    <source><![CDATA[perform hand, foot and nail care.]]></source>
    <translated><![CDATA[wykonać higienę dłoni, stóp i paznokci.]]></translated>
  </sentence>
  <sentence id="64" has_changed="false">
    <source><![CDATA[preform oral, dental and denture care.]]></source>
    <translated><![CDATA[dokonać higieny jamy ustnej, zębów oraz protez.]]></translated>
  </sentence>
  <sentence id="65" has_changed="false">
    <source><![CDATA[dressing and undressing.]]></source>
    <translated><![CDATA[Ubrać i rozebrać pacjenta.]]></translated>
  </sentence>
  <sentence id="66" has_changed="false">
    <source><![CDATA[changing the right incontinence pad for the user.]]></source>
    <translated><![CDATA[wybrać odpowiednią pieluchę dla użytkownika.]]></translated>
  </sentence>
  <sentence id="67" has_changed="false">
    <source><![CDATA[measures to prevent bedsores (monitoring the skin, positioning, and mobilization).]]></source>
    <translated><![CDATA[wykorzystać środki w celu zapobiegania odleżynom (monitorowanie skóry, pozycjonowanie i mobilizacja).]]></translated>
  </sentence>
  <sentence id="68" has_changed="false">
    <source><![CDATA[using work clothing and protective clothing]]></source>
    <translated><![CDATA[korzystać z odzieży roboczej i odzieży ochronnej]]></translated>
  </sentence>
  <sentence id="69" has_changed="false">
    <source><![CDATA[seat or help mobilize the client for rest, moves or activities. ]]></source>
    <translated><![CDATA[usadzać lub pomagać przy zmianie pozycji klienta do wypoczynku, ruchu i innych czynności. ]]></translated>
  </sentence>
  <sentence id="70" has_changed="false">
    <source><![CDATA[prepare meals that care for the user’s health and enjoyment.]]></source>
    <translated><![CDATA[przygotować zdrowe i smaczne posiłki.]]></translated>
  </sentence>
  <sentence id="71" has_changed="false">
    <source><![CDATA[ The learner understands]]></source>
    <translated><![CDATA[ Uczeń rozumie]]></translated>
  </sentence>
  <sentence id="72" has_changed="false">
    <source><![CDATA[make relation to the client and to communicate respectfully. ]]></source>
    <translated><![CDATA[tworzenie relacji z klientem oraz rozmowę z szacunkiem. ]]></translated>
  </sentence>
  <sentence id="73" has_changed="false">
    <source><![CDATA[practice the correct hygienic procedures.]]></source>
    <translated><![CDATA[korzystanie z właściwych procedur higieny.]]></translated>
  </sentence>
  <sentence id="74" has_changed="false">
    <source><![CDATA[how to relate to and to communicate with her/his team. ]]></source>
    <translated><![CDATA[jak odnosić się do członków zespołu oraz z nimi komunikować. ]]></translated>
  </sentence>
  <sentence id="75" has_changed="false">
    <source><![CDATA[how to follow procedures]]></source>
    <translated><![CDATA[jak przestrzegać procedur]]></translated>
  </sentence>
  <sentence id="76" has_changed="false">
    <source><![CDATA[how to be patient, have ability to listen and behave respectfully.]]></source>
    <translated><![CDATA[jak być cierpliwym, słuchać i zachowywać się z szacunkiem.]]></translated>
  </sentence>
  <sentence id="77" has_changed="false">
    <source><![CDATA[how to work in a qualified and effective way]]></source>
    <translated><![CDATA[jak pracować w sposób wykwalifikowany oraz skuteczny]]></translated>
  </sentence>
  <sentence id="78" has_changed="false">
    <source><![CDATA[how to adapt to different situations.]]></source>
    <translated><![CDATA[jak dostosować się do różnych sytuacji.]]></translated>
  </sentence>
  <sentence id="79" has_changed="false">
    <source><![CDATA[how to advise and guide the user about nutrition.]]></source>
    <translated><![CDATA[jak doradzać i odpowiednio kierować użytkownika w zakresie żywienia.]]></translated>
  </sentence>
  <sentence id="80" has_changed="false">
    <source><![CDATA[the importance of taking initiatives]]></source>
    <translated><![CDATA[znaczenie podejmowania inicjatyw]]></translated>
  </sentence>
  <sentence id="81" has_changed="false">
    <source><![CDATA[Name of Unit 2:]]></source>
    <translated><![CDATA[Nazwa rozdziału 2:]]></translated>
  </sentence>
  <sentence id="82" has_changed="false">
    <source><![CDATA[Basic nursing ]]></source>
    <translated><![CDATA[Podstawowe pielęgniarstwo ]]></translated>
  </sentence>
  <sentence id="84" has_changed="false">
    <source><![CDATA[Reference to the qualification:]]></source>
    <translated><![CDATA[Odwołanie do kwalifikacji:]]></translated>
  </sentence>
  <sentence id="85" has_changed="false">
    <source><![CDATA[Health care ]]></source>
    <translated><![CDATA[Opieka zdrowotna ]]></translated>
  </sentence>
  <sentence id="86" has_changed="false">
    <source><![CDATA[Area of work tasks:  ]]></source>
    <translated><![CDATA[Obszar zadań pracy:  ]]></translated>
  </sentence>
  <sentence id="87" has_changed="false">
    <source><![CDATA[Assist with nursing tasks around handling medicine and preventing infections, prevent problems associated with immobility and work to promote good health.]]></source>
    <translated><![CDATA[Pomoc przy zadaniach pielęgniarskich obejmujących podawanie leków i zapobieganie infekcjom, unikanie problemów związanych z nieruchomością i promowanie dobrego stanu zdrowia.]]></translated>
  </sentence>
  <sentence id="88" has_changed="false">
    <source><![CDATA[EQF-level: 4]]></source>
    <translated><![CDATA[EQF-poziom: 4]]></translated>
  </sentence>
  <sentence id="89" has_changed="false">
    <source><![CDATA[DQR-level: 4]]></source>
    <translated><![CDATA[DQR-poziom: 4]]></translated>
  </sentence>
  <sentence id="90" has_changed="false">
    <source><![CDATA[Description of the Unit:  ]]></source>
    <translated><![CDATA[Opis rozdziału:  ]]></translated>
  </sentence>
  <sentence id="91" has_changed="false">
    <source><![CDATA[Cooperation with colleagues, nurses and doctors to ensure the health of the client in medicine intake, infections and immobility. ]]></source>
    <translated><![CDATA[Współpraca ze współpracownikami, pielęgniarkami i lekarzami w celu zapewnienia zdrowia klienta w zakresie przyjmowania leków, infekcji i bezruchu. ]]></translated>
  </sentence>
  <sentence id="92" has_changed="false">
    <source><![CDATA[Rehabilitative work with clients and develop a respectfully cooperation with clients and colleagues.]]></source>
    <translated><![CDATA[Rehabilitacja klientów i rozwijanie współpracy z klientami i współpracownikami opartej na szacunku.]]></translated>
  </sentence>
  <sentence id="93" has_changed="false">
    <source><![CDATA[Knowledge]]></source>
    <translated><![CDATA[Wiedza]]></translated>
  </sentence>
  <sentence id="94" has_changed="false">
    <source><![CDATA[Skills]]></source>
    <translated><![CDATA[Umiejętności]]></translated>
  </sentence>
  <sentence id="95" has_changed="false">
    <source><![CDATA[Competence]]></source>
    <translated><![CDATA[Kompetencje]]></translated>
  </sentence>
  <sentence id="96" has_changed="false">
    <source><![CDATA[The learner is able to describe the knowledge about]]></source>
    <translated><![CDATA[Uczeń jest w stanie opisać wiedzę na temat]]></translated>
  </sentence>
  <sentence id="97" has_changed="false">
    <source><![CDATA[medicine and how to handle it]]></source>
    <translated><![CDATA[leków i sposobu obchodzenia się z nimi]]></translated>
  </sentence>
  <sentence id="98" has_changed="false">
    <source><![CDATA[the risks related to immobility.]]></source>
    <translated><![CDATA[ryzyka związanego z nieruchomością.]]></translated>
  </sentence>
  <sentence id="99" has_changed="false">
    <source><![CDATA[helping aid.]]></source>
    <translated><![CDATA[pomocy.]]></translated>
  </sentence>
  <sentence id="100" has_changed="false">
    <source><![CDATA[the hospital-acquired and healthcare associated infections.]]></source>
    <translated><![CDATA[zakażeń szpitalnych i związanych z opieką zdrowotną.]]></translated>
  </sentence>
  <sentence id="101" has_changed="false">
    <source><![CDATA[the protocols and procedures of care and safety at the placement.]]></source>
    <translated><![CDATA[protokołów i procedur opieki i bezpieczeństwa w miejscu odbywania stażu.]]></translated>
  </sentence>
  <sentence id="102" has_changed="false">
    <source><![CDATA[rehabilitating, health promoting and preventing way.]]></source>
    <translated><![CDATA[rehabilitacji, promocji zdrowa oraz prewencji.]]></translated>
  </sentence>
  <sentence id="103" has_changed="false">
    <source><![CDATA[how to respect each person. ]]></source>
    <translated><![CDATA[szacunku wobec każdego człowieka. ]]></translated>
  </sentence>
  <sentence id="104" has_changed="false">
    <source><![CDATA[special diets to people with different needs.]]></source>
    <translated><![CDATA[specjalnych diet dla osób o różnych potrzebach.]]></translated>
  </sentence>
  <sentence id="105" has_changed="false">
    <source><![CDATA[physical and mental health and describe symptoms.]]></source>
    <translated><![CDATA[zdrowia fizycznego i psychicznego oraz opisu objawów.]]></translated>
  </sentence>
  <sentence id="106" has_changed="false">
    <source><![CDATA[first aid.]]></source>
    <translated><![CDATA[pierwszej pomocy.]]></translated>
  </sentence>
  <sentence id="107" has_changed="false">
    <source><![CDATA[ ]]></source>
    <translated><![CDATA[  ]]></translated>
  </sentence>
  <sentence id="108" has_changed="false">
    <source><![CDATA[The learner is able to:]]></source>
    <translated><![CDATA[Uczeń potrafi:]]></translated>
  </sentence>
  <sentence id="109" has_changed="false">
    <source><![CDATA[help with medication taking.]]></source>
    <translated><![CDATA[pomagać w przyjmowaniu leków.]]></translated>
  </sentence>
  <sentence id="110" has_changed="false">
    <source><![CDATA[mobilize the client.]]></source>
    <translated><![CDATA[zmobilizować klienta.]]></translated>
  </sentence>
  <sentence id="111" has_changed="false">
    <source><![CDATA[take care of the client’s skin.]]></source>
    <translated><![CDATA[dbać o skórę klienta.]]></translated>
  </sentence>
  <sentence id="112" has_changed="false">
    <source><![CDATA[ensure variable positions.]]></source>
    <translated><![CDATA[zapewnić zmienne pozycje.]]></translated>
  </sentence>
  <sentence id="113" has_changed="false">
    <source><![CDATA[use helping aid.]]></source>
    <translated><![CDATA[wykorzystać pomoce.]]></translated>
  </sentence>
  <sentence id="114" has_changed="false">
    <source><![CDATA[prevent spreading of infections]]></source>
    <translated><![CDATA[zapobiec rozprzestrzenianiu się infekcji]]></translated>
  </sentence>
  <sentence id="115" has_changed="false">
    <source><![CDATA[act according to the protocols and procedures.]]></source>
    <translated><![CDATA[działać zgodnie z protokołami i procedurami.]]></translated>
  </sentence>
  <sentence id="116" has_changed="false">
    <source><![CDATA[show and explain how job related techniques are carried out.]]></source>
    <translated><![CDATA[pokazać i wyjaśnić sposób przeprowadzania technik pracy.]]></translated>
  </sentence>
  <sentence id="117" has_changed="false">
    <source><![CDATA[participate in the creating of learning supports or tools]]></source>
    <translated><![CDATA[brać udział w tworzeniu pomocy i narzędzi do nauki]]></translated>
  </sentence>
  <sentence id="118" has_changed="false">
    <source><![CDATA[device and implement actions to promote good health]]></source>
    <translated><![CDATA[tworzyć i wdrażać działania promujące zdrowie]]></translated>
  </sentence>
  <sentence id="119" has_changed="false">
    <source><![CDATA[work in a rehabilitating and health promoting and preventing way, in respect of each person. ]]></source>
    <translated><![CDATA[pracować w sposób wykorzystujący rehabilitację, promocję zdrowia oraz prewencję w stosunku do każdej osoby. ]]></translated>
  </sentence>
  <sentence id="120" has_changed="false">
    <source><![CDATA[guide people in health issues]]></source>
    <translated><![CDATA[dokonywać porad w kwestiach zdrowia]]></translated>
  </sentence>
  <sentence id="121" has_changed="false">
    <source><![CDATA[The learner understands]]></source>
    <translated><![CDATA[Uczeń rozumie]]></translated>
  </sentence>
  <sentence id="122" has_changed="false">
    <source><![CDATA[how to observe the client, and react appropriately and report the facts]]></source>
    <translated><![CDATA[jak obserwować klienta, odpowiednio reagować i zgłaszać fakty]]></translated>
  </sentence>
  <sentence id="123" has_changed="false">
    <source><![CDATA[how to observe the client before and after taking medicine.]]></source>
    <translated><![CDATA[jak obserwować klienta przed i po zażyciu leku.]]></translated>
  </sentence>
  <sentence id="124" has_changed="false">
    <source><![CDATA[how to motivate and help the client to mobilize, in respect for the client’s capability and wishes.]]></source>
    <translated><![CDATA[jak motywować i pomagać mobilizować klienta zgodnie z możliwościami i życzeniem klienta.]]></translated>
  </sentence>
  <sentence id="125" has_changed="false">
    <source><![CDATA[how to cooperate with colleagues in special teams in healthcare.]]></source>
    <translated><![CDATA[jak współpracować ze współpracownikami w specjalnych zespołach w opiece zdrowotnej.]]></translated>
  </sentence>
  <sentence id="126" has_changed="false">
    <source><![CDATA[how to recognize the symptoms of infections]]></source>
    <translated><![CDATA[jak rozpoznać objawy infekcji]]></translated>
  </sentence>
  <sentence id="127" has_changed="false">
    <source><![CDATA[how to report to the person with the responsibility of the client.]]></source>
    <translated><![CDATA[jak zgłosić się do osoby odpowiedzialnej za klienta.]]></translated>
  </sentence>
  <sentence id="128" has_changed="false">
    <source><![CDATA[how to cooperate with nurses and doctors about treating the infection in respect of the client.]]></source>
    <translated><![CDATA[jak współpracować z pielęgniarkami i lekarzami w zakresie leczenia infekcji klienta.]]></translated>
  </sentence>
  <sentence id="129" has_changed="false">
    <source><![CDATA[the protocols and procedures]]></source>
    <translated><![CDATA[protokoły i procedury]]></translated>
  </sentence>
  <sentence id="130" has_changed="false">
    <source><![CDATA[how to work in a qualified and effective way]]></source>
    <translated><![CDATA[jak pracować w sposób wykwalifikowany oraz skuteczny]]></translated>
  </sentence>
  <sentence id="131" has_changed="false">
    <source><![CDATA[how to take initiatives]]></source>
    <translated><![CDATA[jak podejmować inicjatywy]]></translated>
  </sentence>
  <sentence id="132" has_changed="false">
    <source><![CDATA[the importance of being patient, having ability to listen and behave respectfully.]]></source>
    <translated><![CDATA[znaczenie cierpliwości, zdolności słuchania i zachowania z szacunkiem.]]></translated>
  </sentence>
  <sentence id="133" has_changed="false">
    <source><![CDATA[how to identify client´s signs of distress, of pain and abnormalities,]]></source>
    <translated><![CDATA[jak rozpoznać oznaki niepokoju, bólu i zaburzeń,]]></translated>
  </sentence>
  <sentence id="134" has_changed="false">
    <source><![CDATA[the most common physical and mental diseases.]]></source>
    <translated><![CDATA[najczęstsze choroby fizyczne i psychiczne.]]></translated>
  </sentence>
  <sentence id="135" has_changed="false">
    <source><![CDATA[how to warn the risks related to prolonged bed]]></source>
    <translated><![CDATA[jak ostrzegać przed ryzykiem związanym z długotrwałym leżeniem w łóżku]]></translated>
  </sentence>
  <sentence id="136" has_changed="false">
    <source><![CDATA[how to evaluate the urgency of a situation, react accordingly.]]></source>
    <translated><![CDATA[jak ocenić pilność sytuacji i odpowiednio reagować.]]></translated>
  </sentence>
  <sentence id="137" has_changed="false">
    <source><![CDATA[how to guide people in health issues.]]></source>
    <translated><![CDATA[jak doradzać w kwestiach zdrowia.]]></translated>
  </sentence>
  <sentence id="138" has_changed="false">
    <source><![CDATA[Name of Unit 3:]]></source>
    <translated><![CDATA[Nazwa działu 3:]]></translated>
  </sentence>
  <sentence id="139" has_changed="false">
    <source><![CDATA[Interaction and communication with client/ citizen/ family and relatives ]]></source>
    <translated><![CDATA[Interakcja i komunikacja z klientem/mieszkańcem/rodziną i krewnymi ]]></translated>
  </sentence>
  <sentence id="141" has_changed="false">
    <source><![CDATA[Reference to the qualification:]]></source>
    <translated><![CDATA[Odwołanie do kwalifikacji:]]></translated>
  </sentence>
  <sentence id="142" has_changed="false">
    <source><![CDATA[Health care ]]></source>
    <translated><![CDATA[Opieka zdrowotna ]]></translated>
  </sentence>
  <sentence id="143" has_changed="false">
    <source><![CDATA[Area of work tasks:  ]]></source>
    <translated><![CDATA[Obszar zadań pracy:  ]]></translated>
  </sentence>
  <sentence id="144" has_changed="false">
    <source><![CDATA[Establishing of a respectful dialogue with a patient and the patients family. ]]></source>
    <translated><![CDATA[Nawiązanie dialogu opartego na szacunku z pacjentem i rodziną chorych. ]]></translated>
  </sentence>
  <sentence id="145" has_changed="false">
    <source><![CDATA[Guiding the patient according to her or his needs; and documentation of the given care and guidance.]]></source>
    <translated><![CDATA[Doradzanie pacjentom zgodnie z ich potrzebami oraz dokumentacja dotycząca zapewnionej opieki i wskazówek.]]></translated>
  </sentence>
  <sentence id="146" has_changed="false">
    <source><![CDATA[EQF-level: 4]]></source>
    <translated><![CDATA[EQF-poziom: 4]]></translated>
  </sentence>
  <sentence id="147" has_changed="false">
    <source><![CDATA[DQR-level: 4]]></source>
    <translated><![CDATA[DQR-poziom: 4]]></translated>
  </sentence>
  <sentence id="148" has_changed="false">
    <source><![CDATA[Description of the Unit: ]]></source>
    <translated><![CDATA[Opis rozdziału: ]]></translated>
  </sentence>
  <sentence id="149" has_changed="false">
    <source><![CDATA[Training in different ways to communicate with patients, clients and colleagues.   ]]></source>
    <translated><![CDATA[Różne sposoby szkolenia w zakresie komunikowania się z pacjentami, klientami i współpracownikami.   ]]></translated>
  </sentence>
  <sentence id="150" has_changed="false">
    <source><![CDATA[Work with documentation of today's tasks, including information to ensure that the tasks are followed up on. ]]></source>
    <translated><![CDATA[Dokumentacja zadań na dany dzień łącznie z informacjami w celu zapewnienia śledzenia postępów. ]]></translated>
  </sentence>
  <sentence id="151" has_changed="false">
    <source><![CDATA[Knowledge]]></source>
    <translated><![CDATA[Wiedza]]></translated>
  </sentence>
  <sentence id="152" has_changed="false">
    <source><![CDATA[Skills]]></source>
    <translated><![CDATA[Umiejętności]]></translated>
  </sentence>
  <sentence id="153" has_changed="false">
    <source><![CDATA[Competence]]></source>
    <translated><![CDATA[Kompetencje]]></translated>
  </sentence>
  <sentence id="154" has_changed="false">
    <source><![CDATA[The learner has knowledge about :]]></source>
    <translated><![CDATA[Uczeń posiada wiedzę na temat:]]></translated>
  </sentence>
  <sentence id="155" has_changed="false">
    <source><![CDATA[the different forms of communication ]]></source>
    <translated><![CDATA[różnych form komunikacji ]]></translated>
  </sentence>
  <sentence id="156" has_changed="false">
    <source><![CDATA[the factors which influence the communication]]></source>
    <translated><![CDATA[czynników wpływających na komunikację]]></translated>
  </sentence>
  <sentence id="157" has_changed="false">
    <source><![CDATA[how to ensure a good communication in every situation]]></source>
    <translated><![CDATA[zapewniania dobrej komunikacji w każdej sytuacji]]></translated>
  </sentence>
  <sentence id="158" has_changed="false">
    <source><![CDATA[the professional secret and discretion ]]></source>
    <translated><![CDATA[tajemnicy zawodowej i dyskrecji ]]></translated>
  </sentence>
  <sentence id="159" has_changed="false">
    <source><![CDATA[the aids and tools necessary to communicate and report]]></source>
    <translated><![CDATA[pomocy i narzędzi niezbędnych do komunikacji i sprawozdań]]></translated>
  </sentence>
  <sentence id="160" has_changed="false">
    <source><![CDATA[respect for the rules of business ethics]]></source>
    <translated><![CDATA[przestrzegania zasad etyki biznesu]]></translated>
  </sentence>
  <sentence id="161" has_changed="false">
    <source><![CDATA[characteristics of the various clients]]></source>
    <translated><![CDATA[cech różnych klientów]]></translated>
  </sentence>
  <sentence id="162" has_changed="false">
    <source><![CDATA[The learner is able to :]]></source>
    <translated><![CDATA[Uczeń potrafi:]]></translated>
  </sentence>
  <sentence id="163" has_changed="false">
    <source><![CDATA[create a situation of exchange, favouring dialogue in respect of the patient and the co-operation of their family and relatives]]></source>
    <translated><![CDATA[stworzyć sytuację wymiany, faworyzowania dialogu w odniesieniu do pacjenta i współpracy z rodziną i krewnymi]]></translated>
  </sentence>
  <sentence id="164" has_changed="false">
    <source><![CDATA[analyze the patient’s needs]]></source>
    <translated><![CDATA[dokonać analizy potrzeb pacjenta]]></translated>
  </sentence>
  <sentence id="165" has_changed="false">
    <source><![CDATA[guide the patient to healthcare professionals, departments or partners as required]]></source>
    <translated><![CDATA[kierować pacjenta do pracowników służby zdrowia, departamentów lub partnerów zgodnie z potrzebą]]></translated>
  </sentence>
  <sentence id="166" has_changed="false">
    <source><![CDATA[The learner understands :]]></source>
    <translated><![CDATA[Uczeń rozumie:]]></translated>
  </sentence>
  <sentence id="167" has_changed="false">
    <source><![CDATA[how to identify the patients and family’s needs]]></source>
    <translated><![CDATA[jak zidentyfikować potrzeby pacjentów i rodziny]]></translated>
  </sentence>
  <sentence id="168" has_changed="false">
    <source><![CDATA[how to formulate answers or  suggest solutions in a way adapted to the request ]]></source>
    <translated><![CDATA[jak formułować odpowiedzi lub proponować rozwiązania w sposób dostosowany do żądania ]]></translated>
  </sentence>
  <sentence id="169" has_changed="false">
    <source><![CDATA[how necessary it is to get good listening skills and a suitable language ]]></source>
    <translated><![CDATA[jak niezbędna jest umiejętność słuchania i odpowiedni język ]]></translated>
  </sentence>
  <sentence id="170" has_changed="false">
    <source><![CDATA[how to communicate with users and patients using various communication skills]]></source>
    <translated><![CDATA[jak komunikować się z użytkownikami i pacjentami przy użyciu różnego rodzaju komunikacji]]></translated>
  </sentence>
  <sentence id="171" has_changed="false">
    <source><![CDATA[how to show empathy]]></source>
    <translated><![CDATA[jak okazać współczucie]]></translated>
  </sentence>
  <sentence id="172" has_changed="false">
    <source><![CDATA[how to secure a good communication to every user]]></source>
    <translated><![CDATA[jak zapewnić dobrą komunikację w stosunku do każdego użytkownika]]></translated>
  </sentence>
  <sentence id="173" has_changed="false">
    <source><![CDATA[how to gather, select, and organize information.]]></source>
    <translated><![CDATA[jak zbierać, wybierać i porządkować informacje.]]></translated>
  </sentence>
  <sentence id="174" has_changed="false">
    <source><![CDATA[how to choose and use correct communication tools.]]></source>
    <translated><![CDATA[jak wybrać i używać odpowiednich narzędzi komunikacji.]]></translated>
  </sentence>
  <sentence id="175" has_changed="false">
    <source><![CDATA[how to use the work related documents.]]></source>
    <translated><![CDATA[jak korzystać z dokumentów związanych z pracą.]]></translated>
  </sentence>
  <sentence id="176" has_changed="false">
    <source><![CDATA[how to improve work related documents.]]></source>
    <translated><![CDATA[jak ulepszać dokumenty związane z pracą.]]></translated>
  </sentence>
  <sentence id="177" has_changed="false">
    <source><![CDATA[how to transmit necessary information to ensure that documents are followed up on.]]></source>
    <translated><![CDATA[jak przekazywać niezbędne informacje w celu kontroli dokumentów.]]></translated>
  </sentence>
  <sentence id="178" has_changed="false">
    <source><![CDATA[Name of Unit 4:]]></source>
    <translated><![CDATA[Nazwa działu 4:]]></translated>
  </sentence>
  <sentence id="179" has_changed="false">
    <source><![CDATA[Teamwork ]]></source>
    <translated><![CDATA[Praca w zespole ]]></translated>
  </sentence>
  <sentence id="181" has_changed="false">
    <source><![CDATA[Reference to the qualification:]]></source>
    <translated><![CDATA[Odwołanie do kwalifikacji:]]></translated>
  </sentence>
  <sentence id="182" has_changed="false">
    <source><![CDATA[Health care ]]></source>
    <translated><![CDATA[Opieka zdrowotna ]]></translated>
  </sentence>
  <sentence id="183" has_changed="false">
    <source><![CDATA[Area of work tasks:  ]]></source>
    <translated><![CDATA[Obszar zadań pracy:  ]]></translated>
  </sentence>
  <sentence id="184" has_changed="false">
    <source><![CDATA[Working in a team and as a team and working with her or his role in the team, develop responsibility and initiative. ]]></source>
    <translated><![CDATA[Praca w zespole i jako zespół oraz praca w swojej roli w zespole, rozwijanie odpowiedzialności i inicjatywy. ]]></translated>
  </sentence>
  <sentence id="185" has_changed="false">
    <source><![CDATA[Reflect upon own practice and the teams. ]]></source>
    <translated><![CDATA[Refleksja nad własną praktyką i zespołami. ]]></translated>
  </sentence>
  <sentence id="186" has_changed="false">
    <source><![CDATA[EQF-level: 4]]></source>
    <translated><![CDATA[EQF-poziom: 4]]></translated>
  </sentence>
  <sentence id="187" has_changed="false">
    <source><![CDATA[DQR-level: 4]]></source>
    <translated><![CDATA[DQR-poziom: 4]]></translated>
  </sentence>
  <sentence id="188" has_changed="false">
    <source><![CDATA[Description of the Unit: ]]></source>
    <translated><![CDATA[Opis rozdziału: ]]></translated>
  </sentence>
  <sentence id="189" has_changed="false">
    <source><![CDATA[Learning about the different functions in the team, learning to use timetable as a working tool, reflect upon the practice together with supervisor, work in interdisciplinary teams.]]></source>
    <translated><![CDATA[Poznanie różnych funkcji w zespole, nauka korzystania z harmonogramu jako narzędzia pracy, refleksji nad praktyką wraz z opiekunem, praca w zespołach interdyscyplinarnych.]]></translated>
  </sentence>
  <sentence id="190" has_changed="false">
    <source><![CDATA[Knowledge]]></source>
    <translated><![CDATA[Wiedza]]></translated>
  </sentence>
  <sentence id="191" has_changed="false">
    <source><![CDATA[Skills]]></source>
    <translated><![CDATA[Umiejętności]]></translated>
  </sentence>
  <sentence id="192" has_changed="false">
    <source><![CDATA[Competence]]></source>
    <translated><![CDATA[Kompetencje]]></translated>
  </sentence>
  <sentence id="193" has_changed="false">
    <source><![CDATA[The learner has knowledge about]]></source>
    <translated><![CDATA[Uczeń posiada wiedzę na temat]]></translated>
  </sentence>
  <sentence id="194" has_changed="false">
    <source><![CDATA[status and skills of team members and their limits]]></source>
    <translated><![CDATA[stanu i umiejętności członków zespołu i ich ograniczeń]]></translated>
  </sentence>
  <sentence id="195" has_changed="false">
    <source><![CDATA[work legislation]]></source>
    <translated><![CDATA[ustawodawstwa dotyczącego pracy]]></translated>
  </sentence>
  <sentence id="196" has_changed="false">
    <source><![CDATA[lifelong professional training]]></source>
    <translated><![CDATA[ustawicznego kształcenia zawodowego]]></translated>
  </sentence>
  <sentence id="197" has_changed="false">
    <source><![CDATA[team work interest]]></source>
    <translated><![CDATA[zainteresowania pracą zespołową]]></translated>
  </sentence>
  <sentence id="198" has_changed="false">
    <source><![CDATA[hierarchical and functional links]]></source>
    <translated><![CDATA[powiązań hierarchicznych i funkcjonalnych]]></translated>
  </sentence>
  <sentence id="199" has_changed="false">
    <source><![CDATA[different work timetable]]></source>
    <translated><![CDATA[innych harmonogramów pracy]]></translated>
  </sentence>
  <sentence id="200" has_changed="false">
    <source><![CDATA[supervisor's role in relation to the learner]]></source>
    <translated><![CDATA[roli przełożonego w stosunku do ucznia]]></translated>
  </sentence>
  <sentence id="201" has_changed="false">
    <source><![CDATA[The learner is able to]]></source>
    <translated><![CDATA[Uczeń potrafi]]></translated>
  </sentence>
  <sentence id="202" has_changed="false">
    <source><![CDATA[share information with the team]]></source>
    <translated><![CDATA[dzielić się informacjami z zespołem]]></translated>
  </sentence>
  <sentence id="203" has_changed="false">
    <source><![CDATA[plan one’s own work activities]]></source>
    <translated><![CDATA[planować własną pracę]]></translated>
  </sentence>
  <sentence id="204" has_changed="false">
    <source><![CDATA[establish the work timetable and the team member’s work activities.]]></source>
    <translated><![CDATA[ustalić harmonogram prac i zadania członka zespołu.]]></translated>
  </sentence>
  <sentence id="205" has_changed="false">
    <source><![CDATA[participate in team members’ appraisals.]]></source>
    <translated><![CDATA[brać udział w ocenach członków zespołu.]]></translated>
  </sentence>
  <sentence id="206" has_changed="false">
    <source><![CDATA[The learner understands]]></source>
    <translated><![CDATA[Uczeń rozumie]]></translated>
  </sentence>
  <sentence id="207" has_changed="false">
    <source><![CDATA[how to share information with the team ]]></source>
    <translated><![CDATA[jak dzielić się informacjami z zespołem ]]></translated>
  </sentence>
  <sentence id="208" has_changed="false">
    <source><![CDATA[interdisciplinary work – and plan one’s own work activities]]></source>
    <translated><![CDATA[pracę interdyscyplinarną - oraz planowanie własnej pracy]]></translated>
  </sentence>
  <sentence id="209" has_changed="false">
    <source><![CDATA[how to create a team spirit and be aware of solidarity]]></source>
    <translated><![CDATA[jak stworzyć ducha zespołu i mieć świadomość solidarności]]></translated>
  </sentence>
  <sentence id="210" has_changed="false">
    <source><![CDATA[how to be conscious of responsibility within a team]]></source>
    <translated><![CDATA[jak być świadomym odpowiedzialności w ramach zespołu]]></translated>
  </sentence>
  <sentence id="211" has_changed="false">
    <source><![CDATA[how to reflect upon the practices]]></source>
    <translated><![CDATA[jak dokonać refleksji nad praktykami]]></translated>
  </sentence>
  <sentence id="212" has_changed="false">
    <source><![CDATA[how to respect the members of the team]]></source>
    <translated><![CDATA[jak szanować członków zespołu]]></translated>
  </sentence>
  <sentence id="213" has_changed="false">
    <source><![CDATA[how to have a reasoned and responsible attitude]]></source>
    <translated><![CDATA[jak posiadać uzasadnioną i odpowiedzialną postawę]]></translated>
  </sentence>
  <sentence id="214" has_changed="false">
    <source><![CDATA[how to resist in the outside pressure]]></source>
    <translated><![CDATA[jak oprzeć się naciskowi z zewnątrz]]></translated>
  </sentence>
  <sentence id="215" has_changed="false">
    <source><![CDATA[how to identify team members’ training needs.]]></source>
    <translated><![CDATA[jak zidentyfikować potrzeby szkoleniowe członków zespołu.]]></translated>
  </sentence>
  <sentence id="216" has_changed="false">
    <source><![CDATA[the value of the law]]></source>
    <translated><![CDATA[wartość prawa]]></translated>
  </sentence>
  <sentence id="217" has_changed="false">
    <source><![CDATA[the importance of an initiative spirit]]></source>
    <translated><![CDATA[znaczenie ducha inicjatywy]]></translated>
  </sentence>
  <sentence id="218" has_changed="false">
    <source><![CDATA[the importance of the adaptive capacity]]></source>
    <translated><![CDATA[znaczenie zdolności adaptacyjnych]]></translated>
  </sentence>
  <sentence id="219" has_changed="false">
    <source><![CDATA[the importance of being punctual]]></source>
    <translated><![CDATA[znaczenie punktualności]]></translated>
  </sentence>
  <sentence id="220" has_changed="false">
    <source><![CDATA[Name of Unit 5:]]></source>
    <translated><![CDATA[Nazwa rozdziału 5:]]></translated>
  </sentence>
  <sentence id="221" has_changed="false">
    <source><![CDATA[Administrative and documental tasks]]></source>
    <translated><![CDATA[Zadania administracyjne i dokumentacja]]></translated>
  </sentence>
  <sentence id="223" has_changed="false">
    <source><![CDATA[Reference to the qualification:]]></source>
    <translated><![CDATA[Odwołanie do kwalifikacji:]]></translated>
  </sentence>
  <sentence id="224" has_changed="false">
    <source><![CDATA[Health care]]></source>
    <translated><![CDATA[Opieka zdrowotna]]></translated>
  </sentence>
  <sentence id="225" has_changed="false">
    <source><![CDATA[ ]]></source>
    <translated><![CDATA[   ]]></translated>
  </sentence>
  <sentence id="226" has_changed="false">
    <source><![CDATA[Area of work tasks:  ]]></source>
    <translated><![CDATA[Obszar zadań pracy:  ]]></translated>
  </sentence>
  <sentence id="227" has_changed="false">
    <source><![CDATA[Working to get an overview of the team, working with administrative tasks and develop capability to evaluate products and materials and to reflect upon practice. ]]></source>
    <translated><![CDATA[Praca w celu zorientowania się w zespole, zadania administracyjne i rozwijanie zdolności oceny produktów i materiałów oraz refleksja nad praktyką. ]]></translated>
  </sentence>
  <sentence id="228" has_changed="false">
    <source><![CDATA[Develop into a professional colleague. ]]></source>
    <translated><![CDATA[Rozwój w kierunku zostania profesjonalnym współpracownikiem. ]]></translated>
  </sentence>
  <sentence id="229" has_changed="false">
    <source><![CDATA[EQF-level: 4]]></source>
    <translated><![CDATA[EQF-poziom: 4]]></translated>
  </sentence>
  <sentence id="230" has_changed="false">
    <source><![CDATA[DQR-level: 4]]></source>
    <translated><![CDATA[DQR-poziom: 4]]></translated>
  </sentence>
  <sentence id="231" has_changed="false">
    <source><![CDATA[Description of the Unit: ]]></source>
    <translated><![CDATA[Opis rozdziału: ]]></translated>
  </sentence>
  <sentence id="232" has_changed="false">
    <source><![CDATA[Learning about the different functions in the team, learning about documents and administration of these at the placement, working to gain insight into her or his role as a professional in the health and social care profession. ]]></source>
    <translated><![CDATA[Poznanie różnych funkcji w zespole, poznawanie dokumentów i ich administracja w miejscu stażu, uzyskanie wglądu w rolę specjalisty w dziedzinie zdrowia i opieki społecznej. ]]></translated>
  </sentence>
  <sentence id="233" has_changed="false">
    <source><![CDATA[Knowledge]]></source>
    <translated><![CDATA[Wiedza]]></translated>
  </sentence>
  <sentence id="234" has_changed="false">
    <source><![CDATA[Skills]]></source>
    <translated><![CDATA[Umiejętności]]></translated>
  </sentence>
  <sentence id="235" has_changed="false">
    <source><![CDATA[Competence]]></source>
    <translated><![CDATA[Kompetencje]]></translated>
  </sentence>
  <sentence id="236" has_changed="false">
    <source><![CDATA[The learner has knowledge about]]></source>
    <translated><![CDATA[Uczeń posiada wiedzę na temat]]></translated>
  </sentence>
  <sentence id="237" has_changed="false">
    <source><![CDATA[status and skills of team members]]></source>
    <translated><![CDATA[stanu i umiejętności członków zespołu]]></translated>
  </sentence>
  <sentence id="238" has_changed="false">
    <source><![CDATA[quality tools and quality documents, standards]]></source>
    <translated><![CDATA[jakości narzędzi i dokumentów i standardów jakości]]></translated>
  </sentence>
  <sentence id="239" has_changed="false">
    <source><![CDATA[procedure of orders]]></source>
    <translated><![CDATA[procedury zamówień]]></translated>
  </sentence>
  <sentence id="240" has_changed="false">
    <source><![CDATA[material’s turnover]]></source>
    <translated><![CDATA[przerobu materiałów]]></translated>
  </sentence>
  <sentence id="241" has_changed="false">
    <source><![CDATA[Classifying : ]]></source>
    <translated><![CDATA[Klasyfikacji: ]]></translated>
  </sentence>
  <sentence id="242" has_changed="false">
    <source><![CDATA[administrative ]]></source>
    <translated><![CDATA[administracyjnej ]]></translated>
  </sentence>
  <sentence id="243" has_changed="false">
    <source><![CDATA[patient’s file]]></source>
    <translated><![CDATA[akt pacjenta]]></translated>
  </sentence>
  <sentence id="244" has_changed="false">
    <source><![CDATA[using computer  and professional software]]></source>
    <translated><![CDATA[korzystania z komputera i profesjonalnego oprogramowania]]></translated>
  </sentence>
  <sentence id="245" has_changed="false">
    <source><![CDATA[the professional secrecy and discretion]]></source>
    <translated><![CDATA[tajemnicy zawodowej i dyskrecji]]></translated>
  </sentence>
  <sentence id="246" has_changed="false">
    <source><![CDATA[The learner is able to]]></source>
    <translated><![CDATA[Uczeń potrafi]]></translated>
  </sentence>
  <sentence id="247" has_changed="false">
    <source><![CDATA[explain which staff is in charge of quality checks and quality management.]]></source>
    <translated><![CDATA[wyjaśnić, kto jest odpowiedzialny za kontrolę jakości i zarządzania jakością.]]></translated>
  </sentence>
  <sentence id="248" has_changed="false">
    <source><![CDATA[participate in the creation and/or improvement of quality tools and/or documents.]]></source>
    <translated><![CDATA[uczestniczyć w tworzeniu i/lub poprawie narzędzi i/lub dokumentów dotyczących jakości.]]></translated>
  </sentence>
  <sentence id="249" has_changed="false">
    <source><![CDATA[participate in the implementation of a quality process.]]></source>
    <translated><![CDATA[brać udział w realizacji procesu jakości.]]></translated>
  </sentence>
  <sentence id="250" has_changed="false">
    <source><![CDATA[evaluate product and material needs.]]></source>
    <translated><![CDATA[dokonać oceny potrzeb w zakresie produktów i materiałów.]]></translated>
  </sentence>
  <sentence id="251" has_changed="false">
    <source><![CDATA[plan the purchase, taking into account the products already in stock and pay attention to their durability.]]></source>
    <translated><![CDATA[zaplanować zakup, biorąc pod uwagę posiadane produkty i zwracać uwagę na ich trwałość.]]></translated>
  </sentence>
  <sentence id="252" has_changed="false">
    <source><![CDATA[place an order]]></source>
    <translated><![CDATA[składać zamówienie]]></translated>
  </sentence>
  <sentence id="253" has_changed="false">
    <source><![CDATA[fill in current administrative documents.]]></source>
    <translated><![CDATA[wypełniać bieżące dokumenty administracyjne.]]></translated>
  </sentence>
  <sentence id="254" has_changed="false">
    <source><![CDATA[propose different filing systems for routine documents.]]></source>
    <translated><![CDATA[proponować różne sposoby archiwizacji rutynowych dokumentów.]]></translated>
  </sentence>
  <sentence id="255" has_changed="false">
    <source><![CDATA[use software]]></source>
    <translated><![CDATA[korzystać z oprogramowania]]></translated>
  </sentence>
  <sentence id="256" has_changed="false">
    <source><![CDATA[The learner understands]]></source>
    <translated><![CDATA[Uczeń rozumie]]></translated>
  </sentence>
  <sentence id="257" has_changed="false">
    <source><![CDATA[how to classify documents]]></source>
    <translated><![CDATA[jak klasyfikować dokumenty]]></translated>
  </sentence>
  <sentence id="258" has_changed="false">
    <source><![CDATA[how to fill in current administrative documents.]]></source>
    <translated><![CDATA[jak wypełniać bieżące dokumenty administracyjne.]]></translated>
  </sentence>
  <sentence id="259" has_changed="false">
    <source><![CDATA[how to ensure that all agreed steps are taken.]]></source>
    <translated><![CDATA[jak zapewnić, że podjęto wszystkie uzgodnione kroki.]]></translated>
  </sentence>
  <sentence id="260" has_changed="false">
    <source><![CDATA[the importance of keeping professional secret]]></source>
    <translated><![CDATA[znaczenie utrzymania tajemnicy zawodowej]]></translated>
  </sentence>
  <sentence id="261" has_changed="false">
    <source><![CDATA[how to reflect upon the practices]]></source>
    <translated><![CDATA[jak dokonać refleksji nad praktykami]]></translated>
  </sentence>
  <sentence id="262" has_changed="false">
    <source><![CDATA[how to ensure an order is followed up]]></source>
    <translated><![CDATA[jak zapewnić kontrolę zlecenia]]></translated>
  </sentence>
  <sentence id="263" has_changed="false">
    <source><![CDATA[how to behave in a reasonable and a responsible attitude]]></source>
    <translated><![CDATA[jak zachowywać się w sposób rozsądny i odpowiedzialny]]></translated>
  </sentence>
  <sentence id="264" has_changed="false">
    <source><![CDATA[how to be conscious of one’s responsibility (social media)]]></source>
    <translated><![CDATA[jak być świadomym własnej odpowiedzialności (media społecznościowe)]]></translated>
  </sentence>
  <sentence id="265" has_changed="false">
    <source><![CDATA[Name of Unit 6:]]></source>
    <translated><![CDATA[Nazwa działu 6:]]></translated>
  </sentence>
  <sentence id="266" has_changed="false">
    <source><![CDATA[Device and implement activities ]]></source>
    <translated><![CDATA[Tworzenie oraz wdrażanie działań ]]></translated>
  </sentence>
  <sentence id="268" has_changed="false">
    <source><![CDATA[Reference to the qualification:]]></source>
    <translated><![CDATA[Odwołanie do kwalifikacji:]]></translated>
  </sentence>
  <sentence id="269" has_changed="false">
    <source><![CDATA[Health care ]]></source>
    <translated><![CDATA[Opieka zdrowotna ]]></translated>
  </sentence>
  <sentence id="270" has_changed="false">
    <source><![CDATA[Area of work tasks:                                                                                                                                                 Work accordingly to the clients physical and mental  development, Indtast tekst eller en webadresse til et website, eller ]]></source>
    <translated><![CDATA[Obszar zadań: praca mając na uwadze rozwój fizyczny i psychiczny klientów, Indtast tekst eller en webadresse til et website, eller ]]></translated>
  </sentence>
  <sentence id="271" has_changed="false">
    <source><![CDATA[oversæt et dokument.]]></source>
    <translated><![CDATA[oversæt et dokument.]]></translated>
  </sentence>
  <sentence id="272" has_changed="false">
    <source><![CDATA[Mente du: ]]></source>
    <translated><![CDATA[Mente du: ]]></translated>
  </sentence>
  <sentence id="273" has_changed="false">
    <source><![CDATA[planlægning og udførelse af aktivitet]]></source>
    <translated><![CDATA[planlægning og udførelse af aktivitet]]></translated>
  </sentence>
  <sentence id="274" has_changed="false">
    <source><![CDATA[planning and execution of activities and evaluation of these. ]]></source>
    <translated><![CDATA[planowanie i realizacja działań i ich ocena. ]]></translated>
  </sentence>
  <sentence id="275" has_changed="false">
    <source><![CDATA[Help the client to set goals for activity or training. ]]></source>
    <translated><![CDATA[Pomoc klientowi przy ustalaniu celów zajęć lub treningu. ]]></translated>
  </sentence>
  <sentence id="276" has_changed="false">
    <source><![CDATA[EQF-level: 4]]></source>
    <translated><![CDATA[EQF-poziom: 4]]></translated>
  </sentence>
  <sentence id="277" has_changed="false">
    <source><![CDATA[DQR-level: 4]]></source>
    <translated><![CDATA[DQR-poziom: 4]]></translated>
  </sentence>
  <sentence id="278" has_changed="false">
    <source><![CDATA[Description of the Unit: ]]></source>
    <translated><![CDATA[Opis rozdziału: ]]></translated>
  </sentence>
  <sentence id="279" has_changed="false">
    <source><![CDATA[Work with different client/patients and with activities for various clients/patients. ]]></source>
    <translated><![CDATA[Praca z różnymi klientami/pacjentami i zajęcia dla różnych klientów/pacjentów. ]]></translated>
  </sentence>
  <sentence id="280" has_changed="false">
    <source><![CDATA[Work with planning activities for the client/patient according to the clients/patients goals. ]]></source>
    <translated><![CDATA[Planowanie zajęć dla klienta/pacjenta zgodnie z celami klienta/pacjenta. ]]></translated>
  </sentence>
  <sentence id="281" has_changed="false">
    <source><![CDATA[Work with stimulating the client/patient for activities.]]></source>
    <translated><![CDATA[Stymulowanie klienta/pacjenta do działania.]]></translated>
  </sentence>
  <sentence id="282" has_changed="false">
    <source><![CDATA[Knowledge]]></source>
    <translated><![CDATA[Wiedza]]></translated>
  </sentence>
  <sentence id="283" has_changed="false">
    <source><![CDATA[Skills]]></source>
    <translated><![CDATA[Umiejętności]]></translated>
  </sentence>
  <sentence id="284" has_changed="false">
    <source><![CDATA[Competence]]></source>
    <translated><![CDATA[Kompetencje]]></translated>
  </sentence>
  <sentence id="285" has_changed="false">
    <source><![CDATA[The learner has knowledge about:]]></source>
    <translated><![CDATA[Uczeń posiada wiedzę na temat:]]></translated>
  </sentence>
  <sentence id="286" has_changed="false">
    <source><![CDATA[the development of people ]]></source>
    <translated><![CDATA[rozwoju osób ]]></translated>
  </sentence>
  <sentence id="287" has_changed="false">
    <source><![CDATA[handicaps and diseases]]></source>
    <translated><![CDATA[upośledzeń i chorób]]></translated>
  </sentence>
  <sentence id="288" has_changed="false">
    <source><![CDATA[quality of life ]]></source>
    <translated><![CDATA[jakości życia ]]></translated>
  </sentence>
  <sentence id="289" has_changed="false">
    <source><![CDATA[importance to be active]]></source>
    <translated><![CDATA[znaczenia aktywności]]></translated>
  </sentence>
  <sentence id="290" has_changed="false">
    <source><![CDATA[what activities are possible for the client]]></source>
    <translated><![CDATA[działań możliwych do wykonania dla klienta]]></translated>
  </sentence>
  <sentence id="291" has_changed="false">
    <source><![CDATA[comprehensive care]]></source>
    <translated><![CDATA[kompleksowej opieki]]></translated>
  </sentence>
  <sentence id="292" has_changed="false">
    <source><![CDATA[the goals you can reach with activities for the client]]></source>
    <translated><![CDATA[celów do osiągnięcia przez klienta przy pomocy zajęć]]></translated>
  </sentence>
  <sentence id="293" has_changed="false">
    <source><![CDATA[planning and evaluation of activities]]></source>
    <translated><![CDATA[planowania i oceny zajęć]]></translated>
  </sentence>
  <sentence id="294" has_changed="false">
    <source><![CDATA[The learner is able to:]]></source>
    <translated><![CDATA[Uczeń potrafi:]]></translated>
  </sentence>
  <sentence id="295" has_changed="false">
    <source><![CDATA[organize, lead and evaluate activities]]></source>
    <translated><![CDATA[organizować, prowadzić i oceniać zajęcia]]></translated>
  </sentence>
  <sentence id="296" has_changed="false">
    <source><![CDATA[adapt the activities to the clients according to the goals]]></source>
    <translated><![CDATA[dostosować działania do potrzeb klientów zgodnie z celami]]></translated>
  </sentence>
  <sentence id="297" has_changed="false">
    <source><![CDATA[stimulate for activities]]></source>
    <translated><![CDATA[stymulować w celu uczestnictwa w zajęciach]]></translated>
  </sentence>
  <sentence id="298" has_changed="false">
    <source><![CDATA[The learner understands]]></source>
    <translated><![CDATA[Uczeń rozumie]]></translated>
  </sentence>
  <sentence id="299" has_changed="false">
    <source><![CDATA[the importance of different activities]]></source>
    <translated><![CDATA[znaczenie różnych zajęć]]></translated>
  </sentence>
  <sentence id="300" has_changed="false">
    <source><![CDATA[how to perform activities with the respect of well-being]]></source>
    <translated><![CDATA[jak prowadzić zajęcia mając na uwadze dobre samopoczucie]]></translated>
  </sentence>
  <sentence id="301" has_changed="false">
    <source><![CDATA[the goals you can reach with an activity have value to different clients]]></source>
    <translated><![CDATA[cele możliwe do osiągnięcia przy pomocy działań posiadają znaczenie dla różnych klientów]]></translated>
  </sentence>
  <sentence id="302" has_changed="false">
    <source><![CDATA[how to assess whether the activity is appropriate for the client]]></source>
    <translated><![CDATA[jak ocenić, czy zajęcia są odpowiednie dla klienta]]></translated>
  </sentence>
  <sentence id="303" has_changed="false">
    <source><![CDATA[how to reflect upon the activities]]></source>
    <translated><![CDATA[jak dokonać refleksji nad zajęciami]]></translated>
  </sentence>
  <sentence id="304" has_changed="false">
    <source><![CDATA[the importance of creativity and enthusiasm]]></source>
    <translated><![CDATA[znaczenie kreatywności i entuzjazmu]]></translated>
  </sentence>
  <sentence id="305" has_changed="false">
    <source><![CDATA[how to motivate for activity]]></source>
    <translated><![CDATA[jak motywować do działania]]></translated>
  </sentence>
  <sentence id="306" has_changed="false">
    <source><![CDATA[Additional information: ]]></source>
    <translated><![CDATA[Dodatkowe informacje: ]]></translated>
  </sentence>
  <sentence id="307" has_changed="false">
    <source><![CDATA[The unit refers to the learning field for Health care assistants or a similar education in the participating countries.]]></source>
    <translated><![CDATA[Rozdział dotyczy dziedziny dla asystentów opieki zdrowotnej lub podobnego rodzaju wykształcenia w krajach uczestniczących.]]></translated>
  </sentence>
  <sentence id="308" has_changed="false">
    <source><![CDATA[Name of Unit 7:]]></source>
    <translated><![CDATA[Nazwa działu 7:]]></translated>
  </sentence>
  <sentence id="309" has_changed="false">
    <source><![CDATA[Planning and management ]]></source>
    <translated><![CDATA[Planowanie i zarządzanie ]]></translated>
  </sentence>
  <sentence id="311" has_changed="false">
    <source><![CDATA[Reference to the qualification:]]></source>
    <translated><![CDATA[Odwołanie do kwalifikacji:]]></translated>
  </sentence>
  <sentence id="312" has_changed="false">
    <source><![CDATA[Health care ]]></source>
    <translated><![CDATA[Opieka zdrowotna ]]></translated>
  </sentence>
  <sentence id="313" has_changed="false">
    <source><![CDATA[Area of work tasks:  ]]></source>
    <translated><![CDATA[Obszar zadań pracy:  ]]></translated>
  </sentence>
  <sentence id="314" has_changed="false">
    <source><![CDATA[Develop an overview over the team and the working tasks. ]]></source>
    <translated><![CDATA[Opracowanie przeglądu zespołu i zadań. ]]></translated>
  </sentence>
  <sentence id="315" has_changed="false">
    <source><![CDATA[Work with communication and organizing in the team. ]]></source>
    <translated><![CDATA[Praca w zakresie komunikacji i organizacji w zespole. ]]></translated>
  </sentence>
  <sentence id="316" has_changed="false">
    <source><![CDATA[Planning and hosting a meeting, and work with encouraging colleagues. ]]></source>
    <translated><![CDATA[Planowanie i organizacja spotkania oraz zachęcanie współpracowników. ]]></translated>
  </sentence>
  <sentence id="317" has_changed="false">
    <source><![CDATA[EQF-level: 4]]></source>
    <translated><![CDATA[EQF-poziom: 4]]></translated>
  </sentence>
  <sentence id="318" has_changed="false">
    <source><![CDATA[DQR-level: 4]]></source>
    <translated><![CDATA[DQR-poziom: 4]]></translated>
  </sentence>
  <sentence id="319" has_changed="false">
    <source><![CDATA[Description of  the Unit: ]]></source>
    <translated><![CDATA[Opis rozdziału: ]]></translated>
  </sentence>
  <sentence id="320" has_changed="false">
    <source><![CDATA[Work with planning her or his working day, work with her or his own communication, and capability to listen. ]]></source>
    <translated><![CDATA[Planowanie dnia pracy, praca nad komunikacją i zdolnością słuchania. ]]></translated>
  </sentence>
  <sentence id="321" has_changed="false">
    <source><![CDATA[Develop a professional positioning. ]]></source>
    <translated><![CDATA[Opracowanie profesjonalnego pozycjonowania. ]]></translated>
  </sentence>
  <sentence id="322" has_changed="false">
    <source><![CDATA[Bring in a stimulating and encouraging spirit in the team. ]]></source>
    <translated><![CDATA[Wnoszenie ducha stymulacji i zachęty do zespołu. ]]></translated>
  </sentence>
  <sentence id="323" has_changed="false">
    <source><![CDATA[Knowledge]]></source>
    <translated><![CDATA[Wiedza]]></translated>
  </sentence>
  <sentence id="324" has_changed="false">
    <source><![CDATA[Skills]]></source>
    <translated><![CDATA[Umiejętności]]></translated>
  </sentence>
  <sentence id="325" has_changed="false">
    <source><![CDATA[Competence]]></source>
    <translated><![CDATA[Kompetencje]]></translated>
  </sentence>
  <sentence id="326" has_changed="false">
    <source><![CDATA[ The learner has knowledge about]]></source>
    <translated><![CDATA[ Uczeń posiada wiedzę na temat]]></translated>
  </sentence>
  <sentence id="327" has_changed="false">
    <source><![CDATA[meeting’s strategies to hold a meeting]]></source>
    <translated><![CDATA[strategii organizacji spotkania]]></translated>
  </sentence>
  <sentence id="328" has_changed="false">
    <source><![CDATA[communication rules]]></source>
    <translated><![CDATA[zasad komunikacji]]></translated>
  </sentence>
  <sentence id="329" has_changed="false">
    <source><![CDATA[professional positioning]]></source>
    <translated><![CDATA[profesjonalnego pozycjonowania]]></translated>
  </sentence>
  <sentence id="330" has_changed="false">
    <source><![CDATA[functions, competences and qualities of the organizer]]></source>
    <translated><![CDATA[funkcji, kompetencji i cech organizatora]]></translated>
  </sentence>
  <sentence id="331" has_changed="false">
    <source><![CDATA[The learner is able to ]]></source>
    <translated><![CDATA[Uczeń potrafi ]]></translated>
  </sentence>
  <sentence id="332" has_changed="false">
    <source><![CDATA[host a work meeting.]]></source>
    <translated><![CDATA[zorganizować spotkanie robocze.]]></translated>
  </sentence>
  <sentence id="333" has_changed="false">
    <source><![CDATA[plan one’s own work activities in accordance with the staff]]></source>
    <translated><![CDATA[zaplanować własne działania biorąc pod uwagę pracowników]]></translated>
  </sentence>
  <sentence id="334" has_changed="false">
    <source><![CDATA[The learner understands]]></source>
    <translated><![CDATA[Uczeń rozumie]]></translated>
  </sentence>
  <sentence id="335" has_changed="false">
    <source><![CDATA[how to plan one’s own work activities.]]></source>
    <translated><![CDATA[jak zaplanować własne zadania.]]></translated>
  </sentence>
  <sentence id="336" has_changed="false">
    <source><![CDATA[how to accept another point of view]]></source>
    <translated><![CDATA[jak przyjąć inny punkt widzenia]]></translated>
  </sentence>
  <sentence id="337" has_changed="false">
    <source><![CDATA[the importance of listen carefully, repeat]]></source>
    <translated><![CDATA[znaczenie uważnego słuchania i powtarzania]]></translated>
  </sentence>
  <sentence id="338" has_changed="false">
    <source><![CDATA[how to stimulate, and encourage the team]]></source>
    <translated><![CDATA[jak pobudzać i zachęcać zespół]]></translated>
  </sentence>
  <sentence id="339" has_changed="false">
    <source><![CDATA[The 7 units refer to the learning field for Health Care assistant or a similar education in the participating countries.]]></source>
    <translated><![CDATA[7 rozdziałów odnosi się do dziedziny nauki dla asystenta opieki zdrowotnej lub podobnego rodzaju kształcenia w krajach uczestniczących.]]></translated>
  </sentence>
  <sentence id="340" has_changed="false">
    <source><![CDATA[Developed by: working group EREIVET network]]></source>
    <translated><![CDATA[Opracowanie: grupa robocza sieci EREIVET]]></translated>
  </sentenc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0525-D63E-1240-9E12-64C3D9BFD7A4}">
  <ds:schemaRefs/>
</ds:datastoreItem>
</file>

<file path=customXml/itemProps2.xml><?xml version="1.0" encoding="utf-8"?>
<ds:datastoreItem xmlns:ds="http://schemas.openxmlformats.org/officeDocument/2006/customXml" ds:itemID="{81A3E3AA-6DD5-EB49-822B-B727F915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\Users\Kuessner\AppData\Local\Microsoft\Windows\Temporary Internet Files\Content.Outlook\2N0J01BB\micro_unit.dotx</Template>
  <TotalTime>2</TotalTime>
  <Pages>10</Pages>
  <Words>2038</Words>
  <Characters>11621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the Unit:</vt:lpstr>
    </vt:vector>
  </TitlesOfParts>
  <Company>BiBB</Company>
  <LinksUpToDate>false</LinksUpToDate>
  <CharactersWithSpaces>13632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https://translate.google.com/?tr=f&amp;hl=da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Unit:</dc:title>
  <dc:subject/>
  <dc:creator>Küßner, Karin</dc:creator>
  <cp:keywords/>
  <cp:lastModifiedBy>Joanna</cp:lastModifiedBy>
  <cp:revision>3</cp:revision>
  <cp:lastPrinted>2013-08-07T23:01:00Z</cp:lastPrinted>
  <dcterms:created xsi:type="dcterms:W3CDTF">2014-11-12T01:57:00Z</dcterms:created>
  <dcterms:modified xsi:type="dcterms:W3CDTF">2014-11-15T11:56:00Z</dcterms:modified>
</cp:coreProperties>
</file>